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86" w:rsidRDefault="00182272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上海申臻电子有限公司产品推介会</w:t>
      </w:r>
    </w:p>
    <w:p w:rsidR="00121D86" w:rsidRDefault="00182272">
      <w:pPr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邀请函</w:t>
      </w:r>
    </w:p>
    <w:p w:rsidR="00121D86" w:rsidRDefault="00121D86">
      <w:pPr>
        <w:jc w:val="center"/>
        <w:rPr>
          <w:rFonts w:asciiTheme="majorEastAsia" w:eastAsiaTheme="majorEastAsia" w:hAnsiTheme="majorEastAsia" w:cstheme="majorEastAsia"/>
          <w:b/>
          <w:bCs/>
        </w:rPr>
      </w:pPr>
    </w:p>
    <w:p w:rsidR="00121D86" w:rsidRDefault="00182272">
      <w:r>
        <w:rPr>
          <w:rFonts w:hint="eastAsia"/>
          <w:b/>
          <w:bCs/>
        </w:rPr>
        <w:t>主办方：</w:t>
      </w:r>
      <w:r>
        <w:rPr>
          <w:rFonts w:hint="eastAsia"/>
        </w:rPr>
        <w:t>上海申臻电子有限公司</w:t>
      </w:r>
    </w:p>
    <w:p w:rsidR="00121D86" w:rsidRDefault="00182272">
      <w:r>
        <w:rPr>
          <w:rFonts w:hint="eastAsia"/>
          <w:b/>
          <w:bCs/>
        </w:rPr>
        <w:t>时间：</w:t>
      </w:r>
      <w:r w:rsidR="00514FCC">
        <w:rPr>
          <w:rFonts w:hint="eastAsia"/>
          <w:b/>
          <w:bCs/>
        </w:rPr>
        <w:t>201</w:t>
      </w:r>
      <w:r w:rsidR="00CF57B4">
        <w:rPr>
          <w:rFonts w:hint="eastAsia"/>
          <w:b/>
          <w:bCs/>
        </w:rPr>
        <w:t>8</w:t>
      </w:r>
      <w:r w:rsidR="00514FCC">
        <w:rPr>
          <w:rFonts w:hint="eastAsia"/>
          <w:b/>
          <w:bCs/>
        </w:rPr>
        <w:t>年</w:t>
      </w:r>
      <w:r w:rsidR="00514FCC">
        <w:rPr>
          <w:rFonts w:hint="eastAsia"/>
          <w:b/>
          <w:bCs/>
        </w:rPr>
        <w:t>3</w:t>
      </w:r>
      <w:r w:rsidR="00514FCC">
        <w:rPr>
          <w:rFonts w:hint="eastAsia"/>
          <w:b/>
          <w:bCs/>
        </w:rPr>
        <w:t>月</w:t>
      </w:r>
      <w:r w:rsidR="00514FCC">
        <w:rPr>
          <w:rFonts w:hint="eastAsia"/>
          <w:b/>
          <w:bCs/>
        </w:rPr>
        <w:t>14</w:t>
      </w:r>
      <w:r w:rsidR="00514FCC">
        <w:rPr>
          <w:rFonts w:hint="eastAsia"/>
          <w:b/>
          <w:bCs/>
        </w:rPr>
        <w:t>日（周三）下午</w:t>
      </w:r>
      <w:r w:rsidR="00514FCC">
        <w:rPr>
          <w:rFonts w:hint="eastAsia"/>
          <w:b/>
          <w:bCs/>
        </w:rPr>
        <w:t>13</w:t>
      </w:r>
      <w:r w:rsidR="00514FCC">
        <w:rPr>
          <w:rFonts w:hint="eastAsia"/>
          <w:b/>
          <w:bCs/>
        </w:rPr>
        <w:t>：</w:t>
      </w:r>
      <w:r w:rsidR="00514FCC">
        <w:rPr>
          <w:rFonts w:hint="eastAsia"/>
          <w:b/>
          <w:bCs/>
        </w:rPr>
        <w:t>00</w:t>
      </w:r>
    </w:p>
    <w:p w:rsidR="00121D86" w:rsidRDefault="00182272">
      <w:r>
        <w:rPr>
          <w:rFonts w:hint="eastAsia"/>
          <w:b/>
          <w:bCs/>
        </w:rPr>
        <w:t>地点：</w:t>
      </w:r>
      <w:r w:rsidR="00514FCC">
        <w:rPr>
          <w:rFonts w:hint="eastAsia"/>
          <w:b/>
          <w:bCs/>
        </w:rPr>
        <w:t>中国科学院国家空间科学中心怀柔园区</w:t>
      </w:r>
      <w:r w:rsidR="00514FCC">
        <w:rPr>
          <w:rFonts w:hint="eastAsia"/>
          <w:b/>
          <w:bCs/>
        </w:rPr>
        <w:t xml:space="preserve"> </w:t>
      </w:r>
      <w:r w:rsidR="00514FCC">
        <w:rPr>
          <w:rFonts w:hint="eastAsia"/>
          <w:b/>
          <w:bCs/>
        </w:rPr>
        <w:t>神州厅</w:t>
      </w:r>
    </w:p>
    <w:p w:rsidR="00121D86" w:rsidRDefault="00182272">
      <w:pPr>
        <w:rPr>
          <w:rFonts w:ascii="宋体" w:eastAsia="宋体" w:hAnsi="宋体" w:cs="宋体"/>
          <w:kern w:val="0"/>
        </w:rPr>
      </w:pPr>
      <w:r>
        <w:rPr>
          <w:rFonts w:hint="eastAsia"/>
          <w:b/>
          <w:bCs/>
        </w:rPr>
        <w:t>内容：</w:t>
      </w:r>
      <w:r>
        <w:rPr>
          <w:rFonts w:ascii="宋体" w:eastAsia="宋体" w:hAnsi="宋体" w:cs="宋体"/>
          <w:kern w:val="0"/>
        </w:rPr>
        <w:t>航天连接器解决方案探讨 主讲人</w:t>
      </w:r>
      <w:r>
        <w:rPr>
          <w:rFonts w:ascii="宋体" w:eastAsia="宋体" w:hAnsi="宋体" w:cs="宋体" w:hint="eastAsia"/>
          <w:kern w:val="0"/>
        </w:rPr>
        <w:t>：</w:t>
      </w:r>
      <w:r>
        <w:rPr>
          <w:rFonts w:ascii="宋体" w:eastAsia="宋体" w:hAnsi="宋体" w:cs="宋体"/>
          <w:kern w:val="0"/>
        </w:rPr>
        <w:t>彭承华</w:t>
      </w:r>
    </w:p>
    <w:p w:rsidR="00121D86" w:rsidRDefault="00121D86"/>
    <w:p w:rsidR="00121D86" w:rsidRDefault="00182272">
      <w:pPr>
        <w:spacing w:line="360" w:lineRule="auto"/>
      </w:pPr>
      <w:r>
        <w:rPr>
          <w:rFonts w:hint="eastAsia"/>
        </w:rPr>
        <w:t>上海申臻电子有限公司是国外多家先进电子元器件（连接器、导线</w:t>
      </w:r>
      <w:r>
        <w:rPr>
          <w:rFonts w:hint="eastAsia"/>
        </w:rPr>
        <w:t>&amp;</w:t>
      </w:r>
      <w:r>
        <w:rPr>
          <w:rFonts w:hint="eastAsia"/>
        </w:rPr>
        <w:t>线缆、继电器）、电子材料（屏蔽材料、导热材料）的中国区授权代理商。自</w:t>
      </w:r>
      <w:r>
        <w:rPr>
          <w:rFonts w:hint="eastAsia"/>
        </w:rPr>
        <w:t>2007</w:t>
      </w:r>
      <w:r w:rsidR="00E2181D">
        <w:rPr>
          <w:rFonts w:hint="eastAsia"/>
        </w:rPr>
        <w:t>年以来一直致力于中国航空、航天等</w:t>
      </w:r>
      <w:r>
        <w:rPr>
          <w:rFonts w:hint="eastAsia"/>
        </w:rPr>
        <w:t>市场</w:t>
      </w:r>
      <w:r w:rsidR="00E2181D">
        <w:rPr>
          <w:rFonts w:hint="eastAsia"/>
        </w:rPr>
        <w:t>领域</w:t>
      </w:r>
      <w:r>
        <w:rPr>
          <w:rFonts w:hint="eastAsia"/>
        </w:rPr>
        <w:t>，以及医疗、工业和测试等市场的开发和服务，引进和推广国外先进的产品、技术和工艺。</w:t>
      </w:r>
    </w:p>
    <w:p w:rsidR="00121D86" w:rsidRDefault="00182272">
      <w:pPr>
        <w:spacing w:line="360" w:lineRule="auto"/>
      </w:pPr>
      <w:r>
        <w:rPr>
          <w:rFonts w:hint="eastAsia"/>
          <w:b/>
          <w:bCs/>
        </w:rPr>
        <w:t>经营理念：让客户的需求得到更好的满足</w:t>
      </w:r>
    </w:p>
    <w:p w:rsidR="00121D86" w:rsidRDefault="00182272">
      <w:pPr>
        <w:spacing w:line="360" w:lineRule="auto"/>
      </w:pPr>
      <w:r>
        <w:rPr>
          <w:rFonts w:hint="eastAsia"/>
          <w:b/>
          <w:bCs/>
        </w:rPr>
        <w:t>主要客户：</w:t>
      </w:r>
      <w:r>
        <w:rPr>
          <w:rFonts w:hint="eastAsia"/>
        </w:rPr>
        <w:t>中电集团</w:t>
      </w:r>
      <w:r>
        <w:rPr>
          <w:rFonts w:hint="eastAsia"/>
        </w:rPr>
        <w:t>(CETC)</w:t>
      </w:r>
      <w:r>
        <w:rPr>
          <w:rFonts w:hint="eastAsia"/>
        </w:rPr>
        <w:t>、航天科工与航天科技和中</w:t>
      </w:r>
      <w:proofErr w:type="gramStart"/>
      <w:r>
        <w:rPr>
          <w:rFonts w:hint="eastAsia"/>
        </w:rPr>
        <w:t>航工业</w:t>
      </w:r>
      <w:proofErr w:type="gramEnd"/>
      <w:r>
        <w:rPr>
          <w:rFonts w:hint="eastAsia"/>
        </w:rPr>
        <w:t>(AVIC)</w:t>
      </w:r>
      <w:r>
        <w:rPr>
          <w:rFonts w:hint="eastAsia"/>
        </w:rPr>
        <w:t>、中国商飞</w:t>
      </w:r>
      <w:r>
        <w:t>，</w:t>
      </w:r>
      <w:r>
        <w:rPr>
          <w:rFonts w:hint="eastAsia"/>
        </w:rPr>
        <w:t>中科院等下属的众多研究院所和生产单位。</w:t>
      </w:r>
    </w:p>
    <w:p w:rsidR="00121D86" w:rsidRDefault="00121D86">
      <w:pPr>
        <w:spacing w:line="360" w:lineRule="auto"/>
      </w:pPr>
      <w:bookmarkStart w:id="0" w:name="_GoBack"/>
      <w:bookmarkEnd w:id="0"/>
    </w:p>
    <w:p w:rsidR="00121D86" w:rsidRDefault="00182272">
      <w:pPr>
        <w:spacing w:line="360" w:lineRule="auto"/>
      </w:pPr>
      <w:r>
        <w:t xml:space="preserve"> </w:t>
      </w:r>
      <w:r>
        <w:t>欢迎各位领导，</w:t>
      </w:r>
      <w:r>
        <w:rPr>
          <w:rFonts w:hint="eastAsia"/>
        </w:rPr>
        <w:t>设计师能够</w:t>
      </w:r>
      <w:r>
        <w:t>积极参加，</w:t>
      </w:r>
      <w:r>
        <w:rPr>
          <w:rFonts w:hint="eastAsia"/>
        </w:rPr>
        <w:t>我</w:t>
      </w:r>
      <w:r>
        <w:t>公司</w:t>
      </w:r>
      <w:r>
        <w:rPr>
          <w:rFonts w:hint="eastAsia"/>
        </w:rPr>
        <w:t>将会</w:t>
      </w:r>
      <w:r>
        <w:t>为大家提供丰富的品牌资料以及优异可靠的产品解决方案，</w:t>
      </w:r>
      <w:r>
        <w:rPr>
          <w:b/>
          <w:bCs/>
          <w:i/>
          <w:iCs/>
        </w:rPr>
        <w:t>届时还会为您提供精美的礼品一份！</w:t>
      </w:r>
      <w:r>
        <w:t>再次感谢您的热情参与！</w:t>
      </w:r>
    </w:p>
    <w:sectPr w:rsidR="00121D86">
      <w:pgSz w:w="11900" w:h="16840"/>
      <w:pgMar w:top="567" w:right="720" w:bottom="624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8E" w:rsidRDefault="00C6618E" w:rsidP="00514FCC">
      <w:r>
        <w:separator/>
      </w:r>
    </w:p>
  </w:endnote>
  <w:endnote w:type="continuationSeparator" w:id="0">
    <w:p w:rsidR="00C6618E" w:rsidRDefault="00C6618E" w:rsidP="0051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8E" w:rsidRDefault="00C6618E" w:rsidP="00514FCC">
      <w:r>
        <w:separator/>
      </w:r>
    </w:p>
  </w:footnote>
  <w:footnote w:type="continuationSeparator" w:id="0">
    <w:p w:rsidR="00C6618E" w:rsidRDefault="00C6618E" w:rsidP="0051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E84"/>
    <w:rsid w:val="00121D86"/>
    <w:rsid w:val="00182272"/>
    <w:rsid w:val="002B7337"/>
    <w:rsid w:val="002E7B64"/>
    <w:rsid w:val="00303520"/>
    <w:rsid w:val="00321ECA"/>
    <w:rsid w:val="00412220"/>
    <w:rsid w:val="00514FCC"/>
    <w:rsid w:val="00551E84"/>
    <w:rsid w:val="0066479E"/>
    <w:rsid w:val="00955CD3"/>
    <w:rsid w:val="00B81CB8"/>
    <w:rsid w:val="00BB15D8"/>
    <w:rsid w:val="00C4514D"/>
    <w:rsid w:val="00C6618E"/>
    <w:rsid w:val="00CF57B4"/>
    <w:rsid w:val="00E2181D"/>
    <w:rsid w:val="235E08AD"/>
    <w:rsid w:val="297D1C0D"/>
    <w:rsid w:val="336E45C0"/>
    <w:rsid w:val="52311FF5"/>
    <w:rsid w:val="598633B2"/>
    <w:rsid w:val="5F204F08"/>
    <w:rsid w:val="6D3F0F1A"/>
    <w:rsid w:val="78A1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李橙媛</cp:lastModifiedBy>
  <cp:revision>8</cp:revision>
  <dcterms:created xsi:type="dcterms:W3CDTF">2018-01-04T02:54:00Z</dcterms:created>
  <dcterms:modified xsi:type="dcterms:W3CDTF">2018-03-13T02:50:00Z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