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5F" w:rsidRPr="0047295F" w:rsidRDefault="0047295F" w:rsidP="0047295F">
      <w:pPr>
        <w:pStyle w:val="2"/>
        <w:shd w:val="clear" w:color="auto" w:fill="FFFFFF"/>
        <w:spacing w:before="0" w:beforeAutospacing="0" w:after="210" w:afterAutospacing="0"/>
        <w:ind w:rightChars="-364" w:right="-764"/>
        <w:jc w:val="center"/>
        <w:rPr>
          <w:rFonts w:ascii="微软雅黑" w:eastAsia="微软雅黑" w:hAnsi="微软雅黑"/>
          <w:b w:val="0"/>
          <w:bCs w:val="0"/>
          <w:color w:val="333333"/>
          <w:spacing w:val="8"/>
          <w:sz w:val="28"/>
          <w:szCs w:val="33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8"/>
          <w:sz w:val="28"/>
          <w:szCs w:val="33"/>
        </w:rPr>
        <w:t xml:space="preserve"> </w:t>
      </w:r>
      <w:r w:rsidR="003050C6" w:rsidRPr="0047295F">
        <w:rPr>
          <w:rFonts w:ascii="微软雅黑" w:eastAsia="微软雅黑" w:hAnsi="微软雅黑" w:hint="eastAsia"/>
          <w:b w:val="0"/>
          <w:bCs w:val="0"/>
          <w:color w:val="333333"/>
          <w:spacing w:val="8"/>
          <w:sz w:val="28"/>
          <w:szCs w:val="33"/>
        </w:rPr>
        <w:t>儿童</w:t>
      </w:r>
      <w:r w:rsidR="000F6ED2" w:rsidRPr="0047295F">
        <w:rPr>
          <w:rFonts w:ascii="微软雅黑" w:eastAsia="微软雅黑" w:hAnsi="微软雅黑" w:hint="eastAsia"/>
          <w:b w:val="0"/>
          <w:bCs w:val="0"/>
          <w:color w:val="333333"/>
          <w:spacing w:val="8"/>
          <w:sz w:val="28"/>
          <w:szCs w:val="33"/>
        </w:rPr>
        <w:t>禁用或慎用</w:t>
      </w:r>
      <w:r w:rsidR="003050C6" w:rsidRPr="0047295F">
        <w:rPr>
          <w:rFonts w:ascii="微软雅黑" w:eastAsia="微软雅黑" w:hAnsi="微软雅黑" w:hint="eastAsia"/>
          <w:b w:val="0"/>
          <w:bCs w:val="0"/>
          <w:color w:val="333333"/>
          <w:spacing w:val="8"/>
          <w:sz w:val="28"/>
          <w:szCs w:val="33"/>
        </w:rPr>
        <w:t>药物</w:t>
      </w:r>
      <w:r w:rsidR="00687F5A" w:rsidRPr="0047295F">
        <w:rPr>
          <w:rFonts w:ascii="微软雅黑" w:eastAsia="微软雅黑" w:hAnsi="微软雅黑" w:hint="eastAsia"/>
          <w:b w:val="0"/>
          <w:bCs w:val="0"/>
          <w:color w:val="333333"/>
          <w:spacing w:val="8"/>
          <w:sz w:val="28"/>
          <w:szCs w:val="33"/>
        </w:rPr>
        <w:t>相关知识</w:t>
      </w:r>
      <w:r w:rsidR="00FE4677" w:rsidRPr="0047295F">
        <w:rPr>
          <w:rFonts w:ascii="微软雅黑" w:eastAsia="微软雅黑" w:hAnsi="微软雅黑" w:hint="eastAsia"/>
          <w:b w:val="0"/>
          <w:bCs w:val="0"/>
          <w:color w:val="333333"/>
          <w:spacing w:val="8"/>
          <w:sz w:val="28"/>
          <w:szCs w:val="33"/>
        </w:rPr>
        <w:t>答卷</w:t>
      </w:r>
    </w:p>
    <w:p w:rsidR="00FE4677" w:rsidRPr="0047295F" w:rsidRDefault="00FE4677" w:rsidP="0047295F">
      <w:pPr>
        <w:ind w:rightChars="-364" w:right="-764"/>
        <w:rPr>
          <w:b/>
          <w:sz w:val="24"/>
          <w:szCs w:val="24"/>
        </w:rPr>
      </w:pPr>
      <w:r w:rsidRPr="0047295F">
        <w:rPr>
          <w:rFonts w:hint="eastAsia"/>
          <w:b/>
          <w:sz w:val="24"/>
          <w:szCs w:val="24"/>
        </w:rPr>
        <w:t>姓名：</w:t>
      </w:r>
      <w:r w:rsidRPr="0047295F">
        <w:rPr>
          <w:b/>
          <w:sz w:val="24"/>
          <w:szCs w:val="24"/>
          <w:u w:val="single"/>
        </w:rPr>
        <w:t xml:space="preserve">            </w:t>
      </w:r>
      <w:r w:rsidRPr="0047295F">
        <w:rPr>
          <w:b/>
          <w:sz w:val="24"/>
          <w:szCs w:val="24"/>
        </w:rPr>
        <w:t xml:space="preserve">      </w:t>
      </w:r>
      <w:r w:rsidRPr="0047295F">
        <w:rPr>
          <w:rFonts w:hint="eastAsia"/>
          <w:b/>
          <w:sz w:val="24"/>
          <w:szCs w:val="24"/>
        </w:rPr>
        <w:t>部门：</w:t>
      </w:r>
      <w:r w:rsidRPr="0047295F">
        <w:rPr>
          <w:b/>
          <w:sz w:val="24"/>
          <w:szCs w:val="24"/>
        </w:rPr>
        <w:t xml:space="preserve"> </w:t>
      </w:r>
      <w:r w:rsidRPr="0047295F">
        <w:rPr>
          <w:b/>
          <w:sz w:val="24"/>
          <w:szCs w:val="24"/>
          <w:u w:val="single"/>
        </w:rPr>
        <w:t xml:space="preserve">           </w:t>
      </w:r>
      <w:r w:rsidRPr="0047295F">
        <w:rPr>
          <w:b/>
          <w:sz w:val="24"/>
          <w:szCs w:val="24"/>
        </w:rPr>
        <w:t xml:space="preserve">      </w:t>
      </w:r>
      <w:r w:rsidRPr="0047295F">
        <w:rPr>
          <w:rFonts w:hint="eastAsia"/>
          <w:b/>
          <w:sz w:val="24"/>
          <w:szCs w:val="24"/>
        </w:rPr>
        <w:t>电话：</w:t>
      </w:r>
      <w:r w:rsidRPr="0047295F">
        <w:rPr>
          <w:b/>
          <w:sz w:val="24"/>
          <w:szCs w:val="24"/>
          <w:u w:val="single"/>
        </w:rPr>
        <w:t xml:space="preserve">            </w:t>
      </w:r>
      <w:r w:rsidRPr="0047295F">
        <w:rPr>
          <w:b/>
          <w:sz w:val="24"/>
          <w:szCs w:val="24"/>
        </w:rPr>
        <w:t xml:space="preserve">  </w:t>
      </w:r>
    </w:p>
    <w:p w:rsidR="00FE4677" w:rsidRPr="00F33E66" w:rsidRDefault="00FE4677" w:rsidP="0047295F">
      <w:pPr>
        <w:ind w:leftChars="-467" w:left="143" w:rightChars="-364" w:right="-764" w:hangingChars="400" w:hanging="1124"/>
        <w:rPr>
          <w:sz w:val="28"/>
          <w:szCs w:val="28"/>
        </w:rPr>
      </w:pPr>
      <w:r>
        <w:rPr>
          <w:rFonts w:ascii="ˎ̥" w:hAnsi="ˎ̥" w:cs="宋体" w:hint="eastAsia"/>
          <w:b/>
          <w:bCs/>
          <w:kern w:val="0"/>
          <w:sz w:val="28"/>
          <w:szCs w:val="28"/>
        </w:rPr>
        <w:t>第一题：</w:t>
      </w:r>
      <w:r w:rsidR="00F33E66" w:rsidRPr="00FE4677">
        <w:rPr>
          <w:rFonts w:hint="eastAsia"/>
          <w:sz w:val="28"/>
          <w:szCs w:val="28"/>
        </w:rPr>
        <w:t>同一药物在儿童体内的</w:t>
      </w:r>
      <w:r w:rsidR="00422516">
        <w:rPr>
          <w:rFonts w:hint="eastAsia"/>
          <w:sz w:val="28"/>
          <w:szCs w:val="28"/>
          <w:u w:val="single"/>
        </w:rPr>
        <w:t xml:space="preserve">                  </w:t>
      </w:r>
      <w:r w:rsidR="00F33E66" w:rsidRPr="00FE4677">
        <w:rPr>
          <w:rFonts w:hint="eastAsia"/>
          <w:sz w:val="28"/>
          <w:szCs w:val="28"/>
        </w:rPr>
        <w:t>过程都不同，因此</w:t>
      </w:r>
      <w:r w:rsidR="00F33E66" w:rsidRPr="00FE4677">
        <w:rPr>
          <w:sz w:val="28"/>
          <w:szCs w:val="28"/>
        </w:rPr>
        <w:t>在用药过程中要比成人更加谨慎</w:t>
      </w:r>
      <w:r w:rsidR="00F33E66" w:rsidRPr="00FE4677">
        <w:rPr>
          <w:rFonts w:hint="eastAsia"/>
          <w:sz w:val="28"/>
          <w:szCs w:val="28"/>
        </w:rPr>
        <w:t>。</w:t>
      </w:r>
    </w:p>
    <w:p w:rsidR="003A0871" w:rsidRPr="00F33E66" w:rsidRDefault="00FE4677" w:rsidP="0047295F">
      <w:pPr>
        <w:ind w:leftChars="-467" w:left="143" w:rightChars="-364" w:right="-764" w:hangingChars="400" w:hanging="1124"/>
        <w:rPr>
          <w:sz w:val="28"/>
          <w:szCs w:val="28"/>
        </w:rPr>
      </w:pPr>
      <w:r>
        <w:rPr>
          <w:rFonts w:ascii="ˎ̥" w:hAnsi="ˎ̥" w:cs="宋体" w:hint="eastAsia"/>
          <w:b/>
          <w:bCs/>
          <w:kern w:val="0"/>
          <w:sz w:val="28"/>
          <w:szCs w:val="28"/>
        </w:rPr>
        <w:t>第二题：</w:t>
      </w:r>
      <w:r w:rsidR="00F33E66" w:rsidRPr="003A0871">
        <w:rPr>
          <w:sz w:val="28"/>
          <w:szCs w:val="28"/>
        </w:rPr>
        <w:t>氨基糖苷类</w:t>
      </w:r>
      <w:r w:rsidR="00F33E66" w:rsidRPr="003A0871">
        <w:rPr>
          <w:rFonts w:hint="eastAsia"/>
          <w:sz w:val="28"/>
          <w:szCs w:val="28"/>
        </w:rPr>
        <w:t>禁忌：</w:t>
      </w:r>
      <w:r w:rsidR="00F33E66" w:rsidRPr="003A0871">
        <w:rPr>
          <w:sz w:val="28"/>
          <w:szCs w:val="28"/>
        </w:rPr>
        <w:t xml:space="preserve">6 </w:t>
      </w:r>
      <w:r w:rsidR="00F33E66" w:rsidRPr="003A0871">
        <w:rPr>
          <w:sz w:val="28"/>
          <w:szCs w:val="28"/>
        </w:rPr>
        <w:t>岁以下儿童</w:t>
      </w:r>
      <w:r w:rsidR="00422516">
        <w:rPr>
          <w:rFonts w:hint="eastAsia"/>
          <w:sz w:val="28"/>
          <w:szCs w:val="28"/>
          <w:u w:val="single"/>
        </w:rPr>
        <w:t xml:space="preserve">     </w:t>
      </w:r>
      <w:r w:rsidR="00F33E66" w:rsidRPr="00F33E66">
        <w:rPr>
          <w:rFonts w:hint="eastAsia"/>
          <w:sz w:val="28"/>
          <w:szCs w:val="28"/>
        </w:rPr>
        <w:t>，</w:t>
      </w:r>
      <w:r w:rsidR="00F33E66" w:rsidRPr="003A0871">
        <w:rPr>
          <w:sz w:val="28"/>
          <w:szCs w:val="28"/>
        </w:rPr>
        <w:t>6</w:t>
      </w:r>
      <w:r w:rsidR="00F33E66" w:rsidRPr="003A0871">
        <w:rPr>
          <w:sz w:val="28"/>
          <w:szCs w:val="28"/>
        </w:rPr>
        <w:t>岁以上</w:t>
      </w:r>
      <w:r w:rsidR="00422516">
        <w:rPr>
          <w:rFonts w:hint="eastAsia"/>
          <w:sz w:val="28"/>
          <w:szCs w:val="28"/>
          <w:u w:val="single"/>
        </w:rPr>
        <w:t xml:space="preserve">      </w:t>
      </w:r>
      <w:r w:rsidR="00F33E66" w:rsidRPr="003A0871">
        <w:rPr>
          <w:sz w:val="28"/>
          <w:szCs w:val="28"/>
        </w:rPr>
        <w:t>。</w:t>
      </w:r>
      <w:r w:rsidR="00F33E66" w:rsidRPr="00F33E66">
        <w:rPr>
          <w:sz w:val="28"/>
          <w:szCs w:val="28"/>
        </w:rPr>
        <w:t>原因：使用过量会导致</w:t>
      </w:r>
      <w:r w:rsidR="00422516">
        <w:rPr>
          <w:rFonts w:hint="eastAsia"/>
          <w:sz w:val="28"/>
          <w:szCs w:val="28"/>
          <w:u w:val="single"/>
        </w:rPr>
        <w:t xml:space="preserve">        </w:t>
      </w:r>
      <w:r w:rsidR="00F33E66" w:rsidRPr="00F33E66">
        <w:rPr>
          <w:sz w:val="28"/>
          <w:szCs w:val="28"/>
        </w:rPr>
        <w:t>，严重者可使听神经发生变</w:t>
      </w:r>
      <w:r w:rsidR="00075E06">
        <w:rPr>
          <w:sz w:val="28"/>
          <w:szCs w:val="28"/>
        </w:rPr>
        <w:t>耳毒性</w:t>
      </w:r>
      <w:r w:rsidR="00075E06">
        <w:rPr>
          <w:rFonts w:hint="eastAsia"/>
          <w:sz w:val="28"/>
          <w:szCs w:val="28"/>
        </w:rPr>
        <w:t>。</w:t>
      </w:r>
      <w:r w:rsidR="00075E06" w:rsidRPr="00F33E66">
        <w:rPr>
          <w:sz w:val="28"/>
          <w:szCs w:val="28"/>
        </w:rPr>
        <w:t xml:space="preserve"> </w:t>
      </w:r>
    </w:p>
    <w:p w:rsidR="00F33E66" w:rsidRDefault="00FE4677" w:rsidP="0047295F">
      <w:pPr>
        <w:widowControl/>
        <w:ind w:leftChars="-472" w:left="133" w:rightChars="-364" w:right="-764" w:hangingChars="400" w:hanging="1124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第三题：</w:t>
      </w:r>
      <w:r w:rsidR="00F33E66" w:rsidRPr="00F33E66">
        <w:rPr>
          <w:rFonts w:asciiTheme="minorEastAsia" w:hAnsiTheme="minorEastAsia" w:cs="宋体"/>
          <w:kern w:val="0"/>
          <w:sz w:val="28"/>
          <w:szCs w:val="28"/>
        </w:rPr>
        <w:t>阿司匹林及其复方制剂</w:t>
      </w:r>
      <w:r w:rsidR="00F33E66" w:rsidRPr="00F33E66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="00F33E66" w:rsidRPr="00F33E66">
        <w:rPr>
          <w:rFonts w:asciiTheme="minorEastAsia" w:hAnsiTheme="minorEastAsia" w:cs="宋体"/>
          <w:kern w:val="0"/>
          <w:sz w:val="28"/>
          <w:szCs w:val="28"/>
        </w:rPr>
        <w:t xml:space="preserve"> 3个月以下儿童，以及有水痘或流感样症状的儿童或青少年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</w:t>
      </w:r>
      <w:r w:rsidR="00F33E66" w:rsidRPr="00F33E66">
        <w:rPr>
          <w:rFonts w:asciiTheme="minorEastAsia" w:hAnsiTheme="minorEastAsia" w:cs="宋体"/>
          <w:kern w:val="0"/>
          <w:sz w:val="28"/>
          <w:szCs w:val="28"/>
        </w:rPr>
        <w:t>。原因：儿童患者，尤其有发热及脱水时，使用阿司匹林易出现毒性反应；急性发热性疾病，尤其是流感及水痘儿童使用阿司匹林，可能发生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</w:t>
      </w:r>
      <w:r w:rsidR="00F33E66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F33E66" w:rsidRPr="00F33E66" w:rsidRDefault="00FE4677" w:rsidP="0047295F">
      <w:pPr>
        <w:widowControl/>
        <w:ind w:leftChars="-472" w:left="133" w:rightChars="-364" w:right="-764" w:hangingChars="400" w:hanging="112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hint="eastAsia"/>
          <w:b/>
          <w:sz w:val="28"/>
          <w:szCs w:val="28"/>
        </w:rPr>
        <w:t>第四题：</w:t>
      </w:r>
      <w:r w:rsidR="00F33E66" w:rsidRPr="00F33E66">
        <w:rPr>
          <w:rFonts w:asciiTheme="minorEastAsia" w:hAnsiTheme="minorEastAsia" w:cs="宋体"/>
          <w:kern w:val="0"/>
          <w:sz w:val="28"/>
          <w:szCs w:val="28"/>
        </w:rPr>
        <w:t>大环内酯类：红霉素、无味红霉素</w:t>
      </w:r>
      <w:r w:rsidR="00F33E66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</w:t>
      </w:r>
      <w:r w:rsidR="00F33E66" w:rsidRPr="00F33E66">
        <w:rPr>
          <w:rFonts w:asciiTheme="minorEastAsia" w:hAnsiTheme="minorEastAsia" w:cs="宋体"/>
          <w:kern w:val="0"/>
          <w:sz w:val="28"/>
          <w:szCs w:val="28"/>
        </w:rPr>
        <w:t>尽可能避免使用，2个月以上慎用或医生密切监护使用。原因：严重者导致儿童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、</w:t>
      </w:r>
      <w:r w:rsidR="00F33E66" w:rsidRPr="00F33E66">
        <w:rPr>
          <w:rFonts w:asciiTheme="minorEastAsia" w:hAnsiTheme="minorEastAsia" w:cs="宋体"/>
          <w:kern w:val="0"/>
          <w:sz w:val="28"/>
          <w:szCs w:val="28"/>
        </w:rPr>
        <w:t>肝功能衰竭、药物性肝炎，甚至死亡。</w:t>
      </w:r>
    </w:p>
    <w:p w:rsidR="00075E06" w:rsidRPr="00075E06" w:rsidRDefault="00FE4677" w:rsidP="0047295F">
      <w:pPr>
        <w:widowControl/>
        <w:ind w:leftChars="-472" w:left="-991" w:rightChars="-364" w:right="-76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hint="eastAsia"/>
          <w:b/>
          <w:sz w:val="28"/>
          <w:szCs w:val="28"/>
        </w:rPr>
        <w:t>第五题：</w:t>
      </w:r>
      <w:proofErr w:type="gramStart"/>
      <w:r w:rsidR="00075E06" w:rsidRPr="00075E06">
        <w:rPr>
          <w:rFonts w:asciiTheme="minorEastAsia" w:hAnsiTheme="minorEastAsia" w:cs="宋体"/>
          <w:kern w:val="0"/>
          <w:sz w:val="28"/>
          <w:szCs w:val="28"/>
        </w:rPr>
        <w:t>复方地芬</w:t>
      </w:r>
      <w:proofErr w:type="gramEnd"/>
      <w:r w:rsidR="00075E06" w:rsidRPr="00075E06">
        <w:rPr>
          <w:rFonts w:asciiTheme="minorEastAsia" w:hAnsiTheme="minorEastAsia" w:cs="宋体"/>
          <w:kern w:val="0"/>
          <w:sz w:val="28"/>
          <w:szCs w:val="28"/>
        </w:rPr>
        <w:t>诺酯（</w:t>
      </w:r>
      <w:proofErr w:type="gramStart"/>
      <w:r w:rsidR="00075E06" w:rsidRPr="00075E06">
        <w:rPr>
          <w:rFonts w:asciiTheme="minorEastAsia" w:hAnsiTheme="minorEastAsia" w:cs="宋体"/>
          <w:kern w:val="0"/>
          <w:sz w:val="28"/>
          <w:szCs w:val="28"/>
        </w:rPr>
        <w:t>地芬诺</w:t>
      </w:r>
      <w:proofErr w:type="gramEnd"/>
      <w:r w:rsidR="00075E06" w:rsidRPr="00075E06">
        <w:rPr>
          <w:rFonts w:asciiTheme="minorEastAsia" w:hAnsiTheme="minorEastAsia" w:cs="宋体"/>
          <w:kern w:val="0"/>
          <w:sz w:val="28"/>
          <w:szCs w:val="28"/>
        </w:rPr>
        <w:t>酯、阿托品）禁忌：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</w:t>
      </w:r>
      <w:r w:rsidR="00075E06" w:rsidRPr="00075E06">
        <w:rPr>
          <w:rFonts w:asciiTheme="minorEastAsia" w:hAnsiTheme="minorEastAsia" w:cs="宋体"/>
          <w:kern w:val="0"/>
          <w:sz w:val="28"/>
          <w:szCs w:val="28"/>
        </w:rPr>
        <w:t>禁用。</w:t>
      </w:r>
    </w:p>
    <w:p w:rsidR="00075E06" w:rsidRDefault="00FE4677" w:rsidP="0047295F">
      <w:pPr>
        <w:spacing w:line="360" w:lineRule="auto"/>
        <w:ind w:leftChars="-467" w:left="124" w:rightChars="-364" w:right="-764" w:hangingChars="393" w:hanging="1105"/>
        <w:rPr>
          <w:rFonts w:asciiTheme="minorEastAsia" w:hAnsiTheme="minorEastAsia" w:cs="宋体"/>
          <w:kern w:val="0"/>
          <w:sz w:val="28"/>
          <w:szCs w:val="28"/>
        </w:rPr>
      </w:pPr>
      <w:r w:rsidRPr="00075E06">
        <w:rPr>
          <w:rFonts w:ascii="ˎ̥" w:hAnsi="ˎ̥" w:hint="eastAsia"/>
          <w:b/>
          <w:sz w:val="28"/>
          <w:szCs w:val="28"/>
        </w:rPr>
        <w:t>第六题：</w:t>
      </w:r>
      <w:r w:rsidR="00075E06" w:rsidRPr="00075E06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="00075E06" w:rsidRPr="00075E06">
        <w:rPr>
          <w:rFonts w:asciiTheme="minorEastAsia" w:hAnsiTheme="minorEastAsia" w:cs="宋体"/>
          <w:kern w:val="0"/>
          <w:sz w:val="28"/>
          <w:szCs w:val="28"/>
        </w:rPr>
        <w:t>2岁以下儿童禁用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</w:t>
      </w:r>
      <w:r w:rsidR="00075E06" w:rsidRPr="00075E06">
        <w:rPr>
          <w:rFonts w:asciiTheme="minorEastAsia" w:hAnsiTheme="minorEastAsia" w:cs="宋体"/>
          <w:kern w:val="0"/>
          <w:sz w:val="28"/>
          <w:szCs w:val="28"/>
        </w:rPr>
        <w:t>；1岁以下儿童禁用</w:t>
      </w:r>
      <w:r w:rsidR="00075E06" w:rsidRPr="009C3953">
        <w:rPr>
          <w:rFonts w:asciiTheme="minorEastAsia" w:hAnsiTheme="minorEastAsia" w:cs="宋体"/>
          <w:kern w:val="0"/>
          <w:sz w:val="28"/>
          <w:szCs w:val="28"/>
        </w:rPr>
        <w:t>哌嗪、</w:t>
      </w:r>
      <w:proofErr w:type="gramStart"/>
      <w:r w:rsidR="00075E06" w:rsidRPr="009C3953">
        <w:rPr>
          <w:rFonts w:asciiTheme="minorEastAsia" w:hAnsiTheme="minorEastAsia" w:cs="宋体"/>
          <w:kern w:val="0"/>
          <w:sz w:val="28"/>
          <w:szCs w:val="28"/>
        </w:rPr>
        <w:t>噻</w:t>
      </w:r>
      <w:proofErr w:type="gramEnd"/>
      <w:r w:rsidR="00075E06" w:rsidRPr="009C3953">
        <w:rPr>
          <w:rFonts w:asciiTheme="minorEastAsia" w:hAnsiTheme="minorEastAsia" w:cs="宋体"/>
          <w:kern w:val="0"/>
          <w:sz w:val="28"/>
          <w:szCs w:val="28"/>
        </w:rPr>
        <w:t>嘧啶</w:t>
      </w:r>
      <w:r w:rsidR="00075E06" w:rsidRPr="00075E06">
        <w:rPr>
          <w:rFonts w:asciiTheme="minorEastAsia" w:hAnsiTheme="minorEastAsia" w:cs="宋体"/>
          <w:kern w:val="0"/>
          <w:sz w:val="28"/>
          <w:szCs w:val="28"/>
        </w:rPr>
        <w:t>；2岁以下的儿童接触虫卵的机会要少，一般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</w:t>
      </w:r>
      <w:r w:rsidR="00075E06" w:rsidRPr="00075E06">
        <w:rPr>
          <w:rFonts w:asciiTheme="minorEastAsia" w:hAnsiTheme="minorEastAsia" w:cs="宋体"/>
          <w:kern w:val="0"/>
          <w:sz w:val="28"/>
          <w:szCs w:val="28"/>
        </w:rPr>
        <w:t>服用驱虫药；</w:t>
      </w:r>
    </w:p>
    <w:p w:rsidR="00075E06" w:rsidRPr="0047295F" w:rsidRDefault="00FE4677" w:rsidP="0047295F">
      <w:pPr>
        <w:spacing w:line="360" w:lineRule="auto"/>
        <w:ind w:leftChars="-467" w:left="124" w:rightChars="-364" w:right="-764" w:hangingChars="393" w:hanging="1105"/>
        <w:rPr>
          <w:rFonts w:asciiTheme="minorEastAsia" w:hAnsiTheme="minorEastAsia"/>
          <w:sz w:val="28"/>
          <w:szCs w:val="28"/>
        </w:rPr>
      </w:pPr>
      <w:r w:rsidRPr="00075E06">
        <w:rPr>
          <w:rFonts w:hint="eastAsia"/>
          <w:b/>
          <w:sz w:val="28"/>
          <w:szCs w:val="28"/>
        </w:rPr>
        <w:t>第七题：</w:t>
      </w:r>
      <w:proofErr w:type="gramStart"/>
      <w:r w:rsidR="00075E06" w:rsidRPr="0047295F">
        <w:rPr>
          <w:rFonts w:asciiTheme="minorEastAsia" w:hAnsiTheme="minorEastAsia" w:cs="宋体"/>
          <w:kern w:val="0"/>
          <w:sz w:val="28"/>
          <w:szCs w:val="28"/>
        </w:rPr>
        <w:t>喹</w:t>
      </w:r>
      <w:proofErr w:type="gramEnd"/>
      <w:r w:rsidR="00075E06" w:rsidRPr="0047295F">
        <w:rPr>
          <w:rFonts w:asciiTheme="minorEastAsia" w:hAnsiTheme="minorEastAsia" w:cs="宋体"/>
          <w:kern w:val="0"/>
          <w:sz w:val="28"/>
          <w:szCs w:val="28"/>
        </w:rPr>
        <w:t>诺酮类常用药物</w:t>
      </w:r>
      <w:r w:rsidR="00075E06" w:rsidRPr="0047295F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、</w:t>
      </w:r>
      <w:r w:rsidR="00075E06" w:rsidRPr="0047295F">
        <w:rPr>
          <w:rFonts w:asciiTheme="minorEastAsia" w:hAnsiTheme="minorEastAsia" w:cs="宋体"/>
          <w:kern w:val="0"/>
          <w:sz w:val="28"/>
          <w:szCs w:val="28"/>
        </w:rPr>
        <w:t>环丙沙星、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、</w:t>
      </w:r>
      <w:r w:rsidR="00075E06" w:rsidRPr="0047295F">
        <w:rPr>
          <w:rFonts w:asciiTheme="minorEastAsia" w:hAnsiTheme="minorEastAsia" w:cs="宋体"/>
          <w:kern w:val="0"/>
          <w:sz w:val="28"/>
          <w:szCs w:val="28"/>
        </w:rPr>
        <w:t>左氧氟沙星、莫西沙星等</w:t>
      </w:r>
      <w:r w:rsidR="00075E06" w:rsidRPr="0047295F">
        <w:rPr>
          <w:rFonts w:asciiTheme="minorEastAsia" w:hAnsiTheme="minorEastAsia" w:cs="宋体" w:hint="eastAsia"/>
          <w:kern w:val="0"/>
          <w:sz w:val="28"/>
          <w:szCs w:val="28"/>
        </w:rPr>
        <w:t>；</w:t>
      </w:r>
      <w:r w:rsidR="00075E06" w:rsidRPr="0047295F">
        <w:rPr>
          <w:rFonts w:asciiTheme="minorEastAsia" w:hAnsiTheme="minorEastAsia" w:cs="宋体"/>
          <w:kern w:val="0"/>
          <w:sz w:val="28"/>
          <w:szCs w:val="28"/>
        </w:rPr>
        <w:t>18岁以下的小儿及青少年不宜使用。原因：</w:t>
      </w:r>
      <w:proofErr w:type="gramStart"/>
      <w:r w:rsidR="00075E06" w:rsidRPr="0047295F">
        <w:rPr>
          <w:rFonts w:asciiTheme="minorEastAsia" w:hAnsiTheme="minorEastAsia" w:cs="宋体"/>
          <w:kern w:val="0"/>
          <w:sz w:val="28"/>
          <w:szCs w:val="28"/>
        </w:rPr>
        <w:t>喹</w:t>
      </w:r>
      <w:proofErr w:type="gramEnd"/>
      <w:r w:rsidR="00075E06" w:rsidRPr="0047295F">
        <w:rPr>
          <w:rFonts w:asciiTheme="minorEastAsia" w:hAnsiTheme="minorEastAsia" w:cs="宋体"/>
          <w:kern w:val="0"/>
          <w:sz w:val="28"/>
          <w:szCs w:val="28"/>
        </w:rPr>
        <w:t>诺酮类药物用于数种幼龄动物时，可致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</w:t>
      </w:r>
      <w:r w:rsidR="00075E06" w:rsidRPr="0047295F">
        <w:rPr>
          <w:rFonts w:asciiTheme="minorEastAsia" w:hAnsiTheme="minorEastAsia" w:cs="宋体"/>
          <w:kern w:val="0"/>
          <w:sz w:val="28"/>
          <w:szCs w:val="28"/>
        </w:rPr>
        <w:t>，特别是负重骨关节软骨组织的损伤。</w:t>
      </w:r>
    </w:p>
    <w:p w:rsidR="0047295F" w:rsidRPr="0047295F" w:rsidRDefault="00FE4677" w:rsidP="0047295F">
      <w:pPr>
        <w:widowControl/>
        <w:ind w:leftChars="-472" w:left="133" w:rightChars="-364" w:right="-764" w:hangingChars="400" w:hanging="1124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7295F">
        <w:rPr>
          <w:rFonts w:asciiTheme="minorEastAsia" w:hAnsiTheme="minorEastAsia" w:hint="eastAsia"/>
          <w:b/>
          <w:sz w:val="28"/>
          <w:szCs w:val="28"/>
        </w:rPr>
        <w:t>第八题：</w:t>
      </w:r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>西</w:t>
      </w:r>
      <w:proofErr w:type="gramStart"/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>咪</w:t>
      </w:r>
      <w:proofErr w:type="gramEnd"/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>替丁</w:t>
      </w:r>
      <w:r w:rsidR="0047295F" w:rsidRPr="0047295F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>16岁以下儿童不推荐使用。西</w:t>
      </w:r>
      <w:proofErr w:type="gramStart"/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>咪</w:t>
      </w:r>
      <w:proofErr w:type="gramEnd"/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>替丁可通过血-脑脊液屏障，具有一定的神经毒性，幼儿用药后易出现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</w:t>
      </w:r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>毒性反应。</w:t>
      </w:r>
    </w:p>
    <w:p w:rsidR="0047295F" w:rsidRPr="0047295F" w:rsidRDefault="00FE4677" w:rsidP="0047295F">
      <w:pPr>
        <w:widowControl/>
        <w:ind w:leftChars="-472" w:left="-991" w:rightChars="-364" w:right="-764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7295F">
        <w:rPr>
          <w:rFonts w:asciiTheme="minorEastAsia" w:hAnsiTheme="minorEastAsia" w:hint="eastAsia"/>
          <w:b/>
          <w:sz w:val="28"/>
          <w:szCs w:val="28"/>
        </w:rPr>
        <w:t>第九题：</w:t>
      </w:r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>雷尼替丁禁忌：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</w:t>
      </w:r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>禁用。</w:t>
      </w:r>
    </w:p>
    <w:p w:rsidR="00422516" w:rsidRDefault="00FE4677" w:rsidP="0047295F">
      <w:pPr>
        <w:widowControl/>
        <w:ind w:leftChars="-472" w:left="133" w:rightChars="-364" w:right="-764" w:hangingChars="400" w:hanging="1124"/>
        <w:jc w:val="left"/>
        <w:rPr>
          <w:rFonts w:asciiTheme="minorEastAsia" w:hAnsiTheme="minorEastAsia" w:cs="宋体" w:hint="eastAsia"/>
          <w:kern w:val="0"/>
          <w:sz w:val="28"/>
          <w:szCs w:val="28"/>
          <w:u w:val="single"/>
        </w:rPr>
      </w:pPr>
      <w:r w:rsidRPr="0047295F">
        <w:rPr>
          <w:rFonts w:asciiTheme="minorEastAsia" w:hAnsiTheme="minorEastAsia" w:hint="eastAsia"/>
          <w:b/>
          <w:sz w:val="28"/>
          <w:szCs w:val="28"/>
        </w:rPr>
        <w:t>第十题：</w:t>
      </w:r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>磺胺类复方新诺明</w:t>
      </w:r>
      <w:r w:rsidR="0047295F" w:rsidRPr="0047295F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>新生儿忌用，可产生高铁血红蛋白血症，临床表现为</w:t>
      </w:r>
      <w:r w:rsidR="00422516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</w:t>
      </w:r>
    </w:p>
    <w:p w:rsidR="00FE4677" w:rsidRPr="0047295F" w:rsidRDefault="00422516" w:rsidP="00422516">
      <w:pPr>
        <w:widowControl/>
        <w:ind w:leftChars="-472" w:left="133" w:rightChars="-364" w:right="-764" w:hangingChars="400" w:hanging="1124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。</w:t>
      </w:r>
      <w:bookmarkStart w:id="0" w:name="_GoBack"/>
      <w:bookmarkEnd w:id="0"/>
      <w:r w:rsidR="0047295F" w:rsidRPr="0047295F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47295F" w:rsidRDefault="0047295F" w:rsidP="0047295F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rightChars="-27" w:right="-57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 w:rsidR="00FE4677"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医务室</w:t>
      </w:r>
    </w:p>
    <w:p w:rsidR="008E701C" w:rsidRPr="0047295F" w:rsidRDefault="0047295F" w:rsidP="0047295F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rightChars="-364" w:right="-764"/>
        <w:jc w:val="right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2019</w:t>
      </w:r>
      <w:r>
        <w:rPr>
          <w:rFonts w:ascii="Arial" w:hAnsi="Arial" w:cs="Arial" w:hint="eastAsia"/>
          <w:b/>
          <w:color w:val="333333"/>
          <w:sz w:val="28"/>
          <w:szCs w:val="28"/>
        </w:rPr>
        <w:t>年</w:t>
      </w:r>
      <w:r>
        <w:rPr>
          <w:rFonts w:ascii="Arial" w:hAnsi="Arial" w:cs="Arial" w:hint="eastAsia"/>
          <w:b/>
          <w:color w:val="333333"/>
          <w:sz w:val="28"/>
          <w:szCs w:val="28"/>
        </w:rPr>
        <w:t>11</w:t>
      </w:r>
      <w:r>
        <w:rPr>
          <w:rFonts w:ascii="Arial" w:hAnsi="Arial" w:cs="Arial" w:hint="eastAsia"/>
          <w:b/>
          <w:color w:val="333333"/>
          <w:sz w:val="28"/>
          <w:szCs w:val="28"/>
        </w:rPr>
        <w:t>月</w:t>
      </w:r>
      <w:r>
        <w:rPr>
          <w:rFonts w:ascii="Arial" w:hAnsi="Arial" w:cs="Arial" w:hint="eastAsia"/>
          <w:b/>
          <w:color w:val="333333"/>
          <w:sz w:val="28"/>
          <w:szCs w:val="28"/>
        </w:rPr>
        <w:t>25</w:t>
      </w:r>
      <w:r>
        <w:rPr>
          <w:rFonts w:ascii="Arial" w:hAnsi="Arial" w:cs="Arial" w:hint="eastAsia"/>
          <w:b/>
          <w:color w:val="333333"/>
          <w:sz w:val="28"/>
          <w:szCs w:val="28"/>
        </w:rPr>
        <w:t>日</w:t>
      </w:r>
    </w:p>
    <w:sectPr w:rsidR="008E701C" w:rsidRPr="0047295F" w:rsidSect="0047295F">
      <w:pgSz w:w="11906" w:h="16838"/>
      <w:pgMar w:top="709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9F" w:rsidRDefault="007A659F" w:rsidP="00FE4677">
      <w:r>
        <w:separator/>
      </w:r>
    </w:p>
  </w:endnote>
  <w:endnote w:type="continuationSeparator" w:id="0">
    <w:p w:rsidR="007A659F" w:rsidRDefault="007A659F" w:rsidP="00FE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9F" w:rsidRDefault="007A659F" w:rsidP="00FE4677">
      <w:r>
        <w:separator/>
      </w:r>
    </w:p>
  </w:footnote>
  <w:footnote w:type="continuationSeparator" w:id="0">
    <w:p w:rsidR="007A659F" w:rsidRDefault="007A659F" w:rsidP="00FE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CC5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0E07B9"/>
    <w:multiLevelType w:val="hybridMultilevel"/>
    <w:tmpl w:val="EA520990"/>
    <w:lvl w:ilvl="0" w:tplc="0409000F">
      <w:start w:val="1"/>
      <w:numFmt w:val="decimal"/>
      <w:lvlText w:val="%1."/>
      <w:lvlJc w:val="left"/>
      <w:pPr>
        <w:ind w:left="356" w:hanging="420"/>
      </w:pPr>
    </w:lvl>
    <w:lvl w:ilvl="1" w:tplc="04090019">
      <w:start w:val="1"/>
      <w:numFmt w:val="lowerLetter"/>
      <w:lvlText w:val="%2)"/>
      <w:lvlJc w:val="left"/>
      <w:pPr>
        <w:ind w:left="776" w:hanging="420"/>
      </w:pPr>
    </w:lvl>
    <w:lvl w:ilvl="2" w:tplc="0409001B" w:tentative="1">
      <w:start w:val="1"/>
      <w:numFmt w:val="lowerRoman"/>
      <w:lvlText w:val="%3."/>
      <w:lvlJc w:val="righ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9" w:tentative="1">
      <w:start w:val="1"/>
      <w:numFmt w:val="lowerLetter"/>
      <w:lvlText w:val="%5)"/>
      <w:lvlJc w:val="left"/>
      <w:pPr>
        <w:ind w:left="2036" w:hanging="420"/>
      </w:pPr>
    </w:lvl>
    <w:lvl w:ilvl="5" w:tplc="0409001B" w:tentative="1">
      <w:start w:val="1"/>
      <w:numFmt w:val="lowerRoman"/>
      <w:lvlText w:val="%6."/>
      <w:lvlJc w:val="righ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9" w:tentative="1">
      <w:start w:val="1"/>
      <w:numFmt w:val="lowerLetter"/>
      <w:lvlText w:val="%8)"/>
      <w:lvlJc w:val="left"/>
      <w:pPr>
        <w:ind w:left="3296" w:hanging="420"/>
      </w:pPr>
    </w:lvl>
    <w:lvl w:ilvl="8" w:tplc="0409001B" w:tentative="1">
      <w:start w:val="1"/>
      <w:numFmt w:val="lowerRoman"/>
      <w:lvlText w:val="%9."/>
      <w:lvlJc w:val="right"/>
      <w:pPr>
        <w:ind w:left="3716" w:hanging="420"/>
      </w:pPr>
    </w:lvl>
  </w:abstractNum>
  <w:abstractNum w:abstractNumId="2">
    <w:nsid w:val="06A50B1F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A2081F"/>
    <w:multiLevelType w:val="hybridMultilevel"/>
    <w:tmpl w:val="7632BA84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4">
    <w:nsid w:val="159F2C1B"/>
    <w:multiLevelType w:val="hybridMultilevel"/>
    <w:tmpl w:val="679076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4F6910"/>
    <w:multiLevelType w:val="hybridMultilevel"/>
    <w:tmpl w:val="943064CE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6">
    <w:nsid w:val="21A733B0"/>
    <w:multiLevelType w:val="hybridMultilevel"/>
    <w:tmpl w:val="C6624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DC7308"/>
    <w:multiLevelType w:val="hybridMultilevel"/>
    <w:tmpl w:val="933CE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6A554A"/>
    <w:multiLevelType w:val="hybridMultilevel"/>
    <w:tmpl w:val="6F56C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6162D8"/>
    <w:multiLevelType w:val="hybridMultilevel"/>
    <w:tmpl w:val="E50CC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C26EFB"/>
    <w:multiLevelType w:val="hybridMultilevel"/>
    <w:tmpl w:val="BA02751C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11">
    <w:nsid w:val="531B70A1"/>
    <w:multiLevelType w:val="hybridMultilevel"/>
    <w:tmpl w:val="1FC89DDC"/>
    <w:lvl w:ilvl="0" w:tplc="2ABA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044AF0"/>
    <w:multiLevelType w:val="hybridMultilevel"/>
    <w:tmpl w:val="3AD8EA44"/>
    <w:lvl w:ilvl="0" w:tplc="E516170A">
      <w:start w:val="6"/>
      <w:numFmt w:val="japaneseCounting"/>
      <w:lvlText w:val="%1、"/>
      <w:lvlJc w:val="left"/>
      <w:pPr>
        <w:ind w:left="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13">
    <w:nsid w:val="66B2122A"/>
    <w:multiLevelType w:val="hybridMultilevel"/>
    <w:tmpl w:val="F5A4227A"/>
    <w:lvl w:ilvl="0" w:tplc="A986FE92">
      <w:start w:val="1"/>
      <w:numFmt w:val="decimal"/>
      <w:lvlText w:val="%1、"/>
      <w:lvlJc w:val="left"/>
      <w:pPr>
        <w:ind w:left="7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6" w:hanging="420"/>
      </w:pPr>
    </w:lvl>
    <w:lvl w:ilvl="2" w:tplc="0409001B" w:tentative="1">
      <w:start w:val="1"/>
      <w:numFmt w:val="lowerRoman"/>
      <w:lvlText w:val="%3."/>
      <w:lvlJc w:val="righ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9" w:tentative="1">
      <w:start w:val="1"/>
      <w:numFmt w:val="lowerLetter"/>
      <w:lvlText w:val="%5)"/>
      <w:lvlJc w:val="left"/>
      <w:pPr>
        <w:ind w:left="2156" w:hanging="420"/>
      </w:pPr>
    </w:lvl>
    <w:lvl w:ilvl="5" w:tplc="0409001B" w:tentative="1">
      <w:start w:val="1"/>
      <w:numFmt w:val="lowerRoman"/>
      <w:lvlText w:val="%6."/>
      <w:lvlJc w:val="righ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9" w:tentative="1">
      <w:start w:val="1"/>
      <w:numFmt w:val="lowerLetter"/>
      <w:lvlText w:val="%8)"/>
      <w:lvlJc w:val="left"/>
      <w:pPr>
        <w:ind w:left="3416" w:hanging="420"/>
      </w:pPr>
    </w:lvl>
    <w:lvl w:ilvl="8" w:tplc="0409001B" w:tentative="1">
      <w:start w:val="1"/>
      <w:numFmt w:val="lowerRoman"/>
      <w:lvlText w:val="%9."/>
      <w:lvlJc w:val="right"/>
      <w:pPr>
        <w:ind w:left="3836" w:hanging="420"/>
      </w:pPr>
    </w:lvl>
  </w:abstractNum>
  <w:abstractNum w:abstractNumId="14">
    <w:nsid w:val="7D975C7D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A36ADD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9"/>
    <w:rsid w:val="00075E06"/>
    <w:rsid w:val="000F6ED2"/>
    <w:rsid w:val="001D003A"/>
    <w:rsid w:val="00231AAB"/>
    <w:rsid w:val="003050C6"/>
    <w:rsid w:val="00384709"/>
    <w:rsid w:val="003A0871"/>
    <w:rsid w:val="003F524D"/>
    <w:rsid w:val="00422516"/>
    <w:rsid w:val="0047295F"/>
    <w:rsid w:val="00687F5A"/>
    <w:rsid w:val="006C4BA0"/>
    <w:rsid w:val="007A659F"/>
    <w:rsid w:val="007C16AC"/>
    <w:rsid w:val="008549C3"/>
    <w:rsid w:val="008E701C"/>
    <w:rsid w:val="009C3953"/>
    <w:rsid w:val="00A26222"/>
    <w:rsid w:val="00B9724C"/>
    <w:rsid w:val="00BF1CF5"/>
    <w:rsid w:val="00BF6CDD"/>
    <w:rsid w:val="00C45AB6"/>
    <w:rsid w:val="00E154A2"/>
    <w:rsid w:val="00F33E66"/>
    <w:rsid w:val="00FE4677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00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03A"/>
    <w:rPr>
      <w:b/>
      <w:bCs/>
    </w:rPr>
  </w:style>
  <w:style w:type="paragraph" w:styleId="a4">
    <w:name w:val="Normal (Web)"/>
    <w:basedOn w:val="a"/>
    <w:uiPriority w:val="99"/>
    <w:unhideWhenUsed/>
    <w:qFormat/>
    <w:rsid w:val="001D00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D003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154A2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8549C3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FE4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E4677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E4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E46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00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03A"/>
    <w:rPr>
      <w:b/>
      <w:bCs/>
    </w:rPr>
  </w:style>
  <w:style w:type="paragraph" w:styleId="a4">
    <w:name w:val="Normal (Web)"/>
    <w:basedOn w:val="a"/>
    <w:uiPriority w:val="99"/>
    <w:unhideWhenUsed/>
    <w:qFormat/>
    <w:rsid w:val="001D00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D003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154A2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8549C3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FE4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E4677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E4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E4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256">
              <w:marLeft w:val="0"/>
              <w:marRight w:val="0"/>
              <w:marTop w:val="75"/>
              <w:marBottom w:val="0"/>
              <w:divBdr>
                <w:top w:val="single" w:sz="18" w:space="0" w:color="00ABEA"/>
                <w:left w:val="single" w:sz="6" w:space="0" w:color="E1E3E6"/>
                <w:bottom w:val="single" w:sz="6" w:space="0" w:color="E1E3E6"/>
                <w:right w:val="single" w:sz="6" w:space="0" w:color="E1E3E6"/>
              </w:divBdr>
              <w:divsChild>
                <w:div w:id="432625997">
                  <w:marLeft w:val="13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857">
              <w:marLeft w:val="0"/>
              <w:marRight w:val="0"/>
              <w:marTop w:val="75"/>
              <w:marBottom w:val="0"/>
              <w:divBdr>
                <w:top w:val="single" w:sz="18" w:space="0" w:color="00ABEA"/>
                <w:left w:val="single" w:sz="6" w:space="0" w:color="E1E3E6"/>
                <w:bottom w:val="single" w:sz="6" w:space="0" w:color="E1E3E6"/>
                <w:right w:val="single" w:sz="6" w:space="0" w:color="E1E3E6"/>
              </w:divBdr>
              <w:divsChild>
                <w:div w:id="560487150">
                  <w:marLeft w:val="13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花丽丽</dc:creator>
  <cp:lastModifiedBy>花丽丽</cp:lastModifiedBy>
  <cp:revision>14</cp:revision>
  <dcterms:created xsi:type="dcterms:W3CDTF">2019-11-25T02:55:00Z</dcterms:created>
  <dcterms:modified xsi:type="dcterms:W3CDTF">2019-11-25T08:29:00Z</dcterms:modified>
</cp:coreProperties>
</file>