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88" w:rsidRDefault="006A52B4" w:rsidP="006C128D">
      <w:pPr>
        <w:pStyle w:val="2"/>
        <w:shd w:val="clear" w:color="auto" w:fill="FFFFFF"/>
        <w:spacing w:before="0" w:beforeAutospacing="0" w:after="210" w:afterAutospacing="0"/>
        <w:ind w:leftChars="-405" w:left="-850" w:rightChars="-432" w:right="-907"/>
        <w:jc w:val="center"/>
        <w:rPr>
          <w:rFonts w:ascii="微软雅黑" w:eastAsia="微软雅黑" w:hAnsi="微软雅黑"/>
          <w:b w:val="0"/>
          <w:bCs w:val="0"/>
          <w:color w:val="333333"/>
          <w:spacing w:val="8"/>
          <w:sz w:val="28"/>
          <w:szCs w:val="33"/>
        </w:rPr>
      </w:pPr>
      <w:r w:rsidRPr="006A52B4">
        <w:rPr>
          <w:rFonts w:ascii="微软雅黑" w:eastAsia="微软雅黑" w:hAnsi="微软雅黑" w:hint="eastAsia"/>
          <w:b w:val="0"/>
          <w:bCs w:val="0"/>
          <w:color w:val="333333"/>
          <w:spacing w:val="8"/>
          <w:sz w:val="28"/>
          <w:szCs w:val="33"/>
        </w:rPr>
        <w:t>关于新型冠状病毒无症状感染者相关知识宣传</w:t>
      </w:r>
      <w:r w:rsidR="00FE4677" w:rsidRPr="0047295F">
        <w:rPr>
          <w:rFonts w:ascii="微软雅黑" w:eastAsia="微软雅黑" w:hAnsi="微软雅黑" w:hint="eastAsia"/>
          <w:b w:val="0"/>
          <w:bCs w:val="0"/>
          <w:color w:val="333333"/>
          <w:spacing w:val="8"/>
          <w:sz w:val="28"/>
          <w:szCs w:val="33"/>
        </w:rPr>
        <w:t>答卷</w:t>
      </w:r>
    </w:p>
    <w:p w:rsidR="00FE4677" w:rsidRPr="00697188" w:rsidRDefault="00FE4677" w:rsidP="006C128D">
      <w:pPr>
        <w:pStyle w:val="2"/>
        <w:shd w:val="clear" w:color="auto" w:fill="FFFFFF"/>
        <w:spacing w:before="0" w:beforeAutospacing="0" w:after="210" w:afterAutospacing="0"/>
        <w:ind w:leftChars="-405" w:left="-850" w:rightChars="-432" w:right="-907"/>
        <w:rPr>
          <w:rFonts w:ascii="微软雅黑" w:eastAsia="微软雅黑" w:hAnsi="微软雅黑"/>
          <w:b w:val="0"/>
          <w:bCs w:val="0"/>
          <w:color w:val="333333"/>
          <w:spacing w:val="8"/>
          <w:sz w:val="28"/>
          <w:szCs w:val="33"/>
        </w:rPr>
      </w:pPr>
      <w:r w:rsidRPr="0047295F">
        <w:rPr>
          <w:rFonts w:hint="eastAsia"/>
          <w:sz w:val="24"/>
          <w:szCs w:val="24"/>
        </w:rPr>
        <w:t>姓名：</w:t>
      </w:r>
      <w:r w:rsidRPr="0047295F">
        <w:rPr>
          <w:sz w:val="24"/>
          <w:szCs w:val="24"/>
          <w:u w:val="single"/>
        </w:rPr>
        <w:t xml:space="preserve">      </w:t>
      </w:r>
      <w:r w:rsidR="006A52B4">
        <w:rPr>
          <w:rFonts w:hint="eastAsia"/>
          <w:b w:val="0"/>
          <w:sz w:val="24"/>
          <w:szCs w:val="24"/>
          <w:u w:val="single"/>
        </w:rPr>
        <w:t xml:space="preserve">  </w:t>
      </w:r>
      <w:r w:rsidRPr="0047295F">
        <w:rPr>
          <w:sz w:val="24"/>
          <w:szCs w:val="24"/>
          <w:u w:val="single"/>
        </w:rPr>
        <w:t xml:space="preserve"> </w:t>
      </w:r>
      <w:r w:rsidR="00697188">
        <w:rPr>
          <w:rFonts w:hint="eastAsia"/>
          <w:sz w:val="24"/>
          <w:szCs w:val="24"/>
          <w:u w:val="single"/>
        </w:rPr>
        <w:t xml:space="preserve">  </w:t>
      </w:r>
      <w:r w:rsidRPr="0047295F">
        <w:rPr>
          <w:sz w:val="24"/>
          <w:szCs w:val="24"/>
          <w:u w:val="single"/>
        </w:rPr>
        <w:t xml:space="preserve">     </w:t>
      </w:r>
      <w:r w:rsidRPr="0047295F">
        <w:rPr>
          <w:sz w:val="24"/>
          <w:szCs w:val="24"/>
        </w:rPr>
        <w:t xml:space="preserve">      </w:t>
      </w:r>
      <w:r w:rsidR="006A52B4">
        <w:rPr>
          <w:rFonts w:hint="eastAsia"/>
          <w:b w:val="0"/>
          <w:sz w:val="24"/>
          <w:szCs w:val="24"/>
        </w:rPr>
        <w:t xml:space="preserve">   </w:t>
      </w:r>
      <w:r w:rsidRPr="0047295F">
        <w:rPr>
          <w:rFonts w:hint="eastAsia"/>
          <w:sz w:val="24"/>
          <w:szCs w:val="24"/>
        </w:rPr>
        <w:t>部门：</w:t>
      </w:r>
      <w:r w:rsidRPr="0047295F">
        <w:rPr>
          <w:sz w:val="24"/>
          <w:szCs w:val="24"/>
        </w:rPr>
        <w:t xml:space="preserve"> </w:t>
      </w:r>
      <w:r w:rsidRPr="0047295F">
        <w:rPr>
          <w:sz w:val="24"/>
          <w:szCs w:val="24"/>
          <w:u w:val="single"/>
        </w:rPr>
        <w:t xml:space="preserve">        </w:t>
      </w:r>
      <w:r w:rsidR="00697188">
        <w:rPr>
          <w:rFonts w:hint="eastAsia"/>
          <w:sz w:val="24"/>
          <w:szCs w:val="24"/>
          <w:u w:val="single"/>
        </w:rPr>
        <w:t xml:space="preserve">   </w:t>
      </w:r>
      <w:r w:rsidR="006A52B4">
        <w:rPr>
          <w:rFonts w:hint="eastAsia"/>
          <w:b w:val="0"/>
          <w:sz w:val="24"/>
          <w:szCs w:val="24"/>
          <w:u w:val="single"/>
        </w:rPr>
        <w:t xml:space="preserve">  </w:t>
      </w:r>
      <w:r w:rsidRPr="0047295F">
        <w:rPr>
          <w:sz w:val="24"/>
          <w:szCs w:val="24"/>
          <w:u w:val="single"/>
        </w:rPr>
        <w:t xml:space="preserve">   </w:t>
      </w:r>
      <w:r w:rsidRPr="0047295F">
        <w:rPr>
          <w:sz w:val="24"/>
          <w:szCs w:val="24"/>
        </w:rPr>
        <w:t xml:space="preserve">      </w:t>
      </w:r>
      <w:r w:rsidR="006A52B4">
        <w:rPr>
          <w:rFonts w:hint="eastAsia"/>
          <w:b w:val="0"/>
          <w:sz w:val="24"/>
          <w:szCs w:val="24"/>
        </w:rPr>
        <w:t xml:space="preserve"> </w:t>
      </w:r>
      <w:r w:rsidR="00342439">
        <w:rPr>
          <w:rFonts w:hint="eastAsia"/>
          <w:sz w:val="24"/>
          <w:szCs w:val="24"/>
        </w:rPr>
        <w:t>电话</w:t>
      </w:r>
      <w:r w:rsidR="00342439" w:rsidRPr="0047295F">
        <w:rPr>
          <w:rFonts w:hint="eastAsia"/>
          <w:sz w:val="24"/>
          <w:szCs w:val="24"/>
        </w:rPr>
        <w:t>：</w:t>
      </w:r>
      <w:r w:rsidR="00342439" w:rsidRPr="0047295F">
        <w:rPr>
          <w:sz w:val="24"/>
          <w:szCs w:val="24"/>
        </w:rPr>
        <w:t xml:space="preserve"> </w:t>
      </w:r>
      <w:r w:rsidR="00342439" w:rsidRPr="0047295F">
        <w:rPr>
          <w:sz w:val="24"/>
          <w:szCs w:val="24"/>
          <w:u w:val="single"/>
        </w:rPr>
        <w:t xml:space="preserve">        </w:t>
      </w:r>
      <w:r w:rsidR="00342439">
        <w:rPr>
          <w:rFonts w:hint="eastAsia"/>
          <w:sz w:val="24"/>
          <w:szCs w:val="24"/>
          <w:u w:val="single"/>
        </w:rPr>
        <w:t xml:space="preserve">   </w:t>
      </w:r>
      <w:r w:rsidR="00342439">
        <w:rPr>
          <w:rFonts w:hint="eastAsia"/>
          <w:b w:val="0"/>
          <w:sz w:val="24"/>
          <w:szCs w:val="24"/>
          <w:u w:val="single"/>
        </w:rPr>
        <w:t xml:space="preserve">  </w:t>
      </w:r>
      <w:r w:rsidR="00342439" w:rsidRPr="0047295F">
        <w:rPr>
          <w:sz w:val="24"/>
          <w:szCs w:val="24"/>
          <w:u w:val="single"/>
        </w:rPr>
        <w:t xml:space="preserve">   </w:t>
      </w:r>
      <w:r w:rsidRPr="0047295F">
        <w:rPr>
          <w:sz w:val="24"/>
          <w:szCs w:val="24"/>
        </w:rPr>
        <w:t xml:space="preserve"> </w:t>
      </w:r>
    </w:p>
    <w:p w:rsidR="00A127AE" w:rsidRPr="0027290D" w:rsidRDefault="00FE4677" w:rsidP="006C128D">
      <w:pPr>
        <w:widowControl/>
        <w:shd w:val="clear" w:color="auto" w:fill="FFFFFF"/>
        <w:ind w:leftChars="-472" w:left="133" w:rightChars="-432" w:right="-907" w:hangingChars="400" w:hanging="1124"/>
        <w:rPr>
          <w:rFonts w:asciiTheme="minorEastAsia" w:hAnsiTheme="minorEastAsia"/>
          <w:sz w:val="28"/>
          <w:szCs w:val="28"/>
        </w:rPr>
      </w:pPr>
      <w:r>
        <w:rPr>
          <w:rFonts w:ascii="ˎ̥" w:hAnsi="ˎ̥" w:cs="宋体" w:hint="eastAsia"/>
          <w:b/>
          <w:bCs/>
          <w:kern w:val="0"/>
          <w:sz w:val="28"/>
          <w:szCs w:val="28"/>
        </w:rPr>
        <w:t>第一题：</w:t>
      </w:r>
      <w:r w:rsidR="00A127AE" w:rsidRPr="00A127AE">
        <w:rPr>
          <w:rFonts w:asciiTheme="minorEastAsia" w:hAnsiTheme="minorEastAsia"/>
          <w:sz w:val="28"/>
          <w:szCs w:val="28"/>
        </w:rPr>
        <w:t>无症状感染者</w:t>
      </w:r>
      <w:r w:rsidR="00A127AE" w:rsidRPr="0027290D">
        <w:rPr>
          <w:rFonts w:asciiTheme="minorEastAsia" w:hAnsiTheme="minorEastAsia"/>
          <w:sz w:val="28"/>
          <w:szCs w:val="28"/>
        </w:rPr>
        <w:t>是指</w:t>
      </w:r>
      <w:r w:rsidR="00DB0057">
        <w:rPr>
          <w:rFonts w:asciiTheme="minorEastAsia" w:hAnsiTheme="minorEastAsia" w:hint="eastAsia"/>
          <w:sz w:val="28"/>
          <w:szCs w:val="28"/>
        </w:rPr>
        <w:t xml:space="preserve"> </w:t>
      </w:r>
      <w:r w:rsidR="00DB0057"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  <w:r w:rsidR="00A127AE" w:rsidRPr="0027290D">
        <w:rPr>
          <w:rFonts w:asciiTheme="minorEastAsia" w:hAnsiTheme="minorEastAsia"/>
          <w:sz w:val="28"/>
          <w:szCs w:val="28"/>
        </w:rPr>
        <w:t>（如发热、咳嗽、咽痛等），但呼吸道等标本核酸检测或抗体检测呈</w:t>
      </w:r>
      <w:r w:rsidR="00DB0057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 w:rsidR="00A127AE" w:rsidRPr="0027290D">
        <w:rPr>
          <w:rFonts w:asciiTheme="minorEastAsia" w:hAnsiTheme="minorEastAsia"/>
          <w:sz w:val="28"/>
          <w:szCs w:val="28"/>
        </w:rPr>
        <w:t>者。</w:t>
      </w:r>
    </w:p>
    <w:p w:rsidR="00A127AE" w:rsidRPr="00A127AE" w:rsidRDefault="00FE4677" w:rsidP="006C128D">
      <w:pPr>
        <w:widowControl/>
        <w:shd w:val="clear" w:color="auto" w:fill="FFFFFF"/>
        <w:ind w:leftChars="-472" w:left="133" w:rightChars="-432" w:right="-907" w:hangingChars="400" w:hanging="1124"/>
        <w:rPr>
          <w:rFonts w:ascii="ˎ̥" w:hAnsi="ˎ̥" w:cs="宋体" w:hint="eastAsia"/>
          <w:b/>
          <w:bCs/>
          <w:kern w:val="0"/>
          <w:sz w:val="28"/>
          <w:szCs w:val="28"/>
        </w:rPr>
      </w:pPr>
      <w:r>
        <w:rPr>
          <w:rFonts w:ascii="ˎ̥" w:hAnsi="ˎ̥" w:cs="宋体" w:hint="eastAsia"/>
          <w:b/>
          <w:bCs/>
          <w:kern w:val="0"/>
          <w:sz w:val="28"/>
          <w:szCs w:val="28"/>
        </w:rPr>
        <w:t>第二题：</w:t>
      </w:r>
      <w:r w:rsidR="00A127AE" w:rsidRPr="00A127AE">
        <w:rPr>
          <w:rFonts w:asciiTheme="minorEastAsia" w:hAnsiTheme="minorEastAsia" w:hint="eastAsia"/>
          <w:sz w:val="28"/>
          <w:szCs w:val="28"/>
        </w:rPr>
        <w:t>无症状感染者分两类：一类是新冠肺炎确诊病人，只是还在</w:t>
      </w:r>
      <w:r w:rsidR="00DB0057"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 w:rsidR="00A127AE">
        <w:rPr>
          <w:rFonts w:asciiTheme="minorEastAsia" w:hAnsiTheme="minorEastAsia" w:hint="eastAsia"/>
          <w:sz w:val="28"/>
          <w:szCs w:val="28"/>
        </w:rPr>
        <w:t>，没有症状；</w:t>
      </w:r>
      <w:r w:rsidR="00A127AE" w:rsidRPr="00A127AE">
        <w:rPr>
          <w:rFonts w:asciiTheme="minorEastAsia" w:hAnsiTheme="minorEastAsia" w:hint="eastAsia"/>
          <w:sz w:val="28"/>
          <w:szCs w:val="28"/>
        </w:rPr>
        <w:t>另一类没有任何症状，没有任何影像改变，是真正的无症状感染者，他们不是病人，只是核酸检测</w:t>
      </w:r>
      <w:r w:rsidR="00DB0057">
        <w:rPr>
          <w:rFonts w:asciiTheme="minorEastAsia" w:hAnsiTheme="minorEastAsia" w:hint="eastAsia"/>
          <w:sz w:val="28"/>
          <w:szCs w:val="28"/>
          <w:u w:val="single"/>
        </w:rPr>
        <w:t xml:space="preserve">          </w:t>
      </w:r>
      <w:r w:rsidR="00A127AE" w:rsidRPr="00A127AE">
        <w:rPr>
          <w:rFonts w:asciiTheme="minorEastAsia" w:hAnsiTheme="minorEastAsia" w:hint="eastAsia"/>
          <w:sz w:val="28"/>
          <w:szCs w:val="28"/>
        </w:rPr>
        <w:t>。</w:t>
      </w:r>
    </w:p>
    <w:p w:rsidR="00913FDB" w:rsidRPr="00913FDB" w:rsidRDefault="00FE4677" w:rsidP="006C128D">
      <w:pPr>
        <w:widowControl/>
        <w:shd w:val="clear" w:color="auto" w:fill="FFFFFF"/>
        <w:ind w:leftChars="-473" w:left="131" w:rightChars="-432" w:right="-907" w:hangingChars="400" w:hanging="1124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/>
          <w:b/>
          <w:sz w:val="28"/>
          <w:szCs w:val="28"/>
        </w:rPr>
        <w:t>第三题：</w:t>
      </w:r>
      <w:r w:rsidR="00913FDB" w:rsidRPr="00913FDB">
        <w:rPr>
          <w:rFonts w:asciiTheme="minorEastAsia" w:hAnsiTheme="minorEastAsia" w:hint="eastAsia"/>
          <w:color w:val="000000" w:themeColor="text1"/>
          <w:sz w:val="28"/>
          <w:szCs w:val="28"/>
        </w:rPr>
        <w:t>从医学上判断，无症状感染者有一定的</w:t>
      </w:r>
      <w:r w:rsidR="00DB0057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913FDB" w:rsidRPr="00913FDB">
        <w:rPr>
          <w:rFonts w:asciiTheme="minorEastAsia" w:hAnsiTheme="minorEastAsia" w:hint="eastAsia"/>
          <w:color w:val="000000" w:themeColor="text1"/>
          <w:sz w:val="28"/>
          <w:szCs w:val="28"/>
        </w:rPr>
        <w:t>，但传染力一般较</w:t>
      </w:r>
      <w:r w:rsidR="00913FDB" w:rsidRPr="00913FDB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弱</w:t>
      </w:r>
      <w:r w:rsidR="00913FDB" w:rsidRPr="00913FDB">
        <w:rPr>
          <w:rFonts w:asciiTheme="minorEastAsia" w:hAnsiTheme="minorEastAsia" w:hint="eastAsia"/>
          <w:color w:val="000000" w:themeColor="text1"/>
          <w:sz w:val="28"/>
          <w:szCs w:val="28"/>
        </w:rPr>
        <w:t>，传染性比有症状的低很多。</w:t>
      </w:r>
    </w:p>
    <w:p w:rsidR="00697188" w:rsidRDefault="00FE4677" w:rsidP="006C128D">
      <w:pPr>
        <w:widowControl/>
        <w:ind w:leftChars="-472" w:left="133" w:rightChars="-432" w:right="-907" w:hangingChars="400" w:hanging="1124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第四题</w:t>
      </w:r>
      <w:r w:rsidRPr="00697188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  <w:r w:rsidR="00697188" w:rsidRPr="00697188">
        <w:rPr>
          <w:rFonts w:asciiTheme="minorEastAsia" w:hAnsiTheme="minorEastAsia" w:hint="eastAsia"/>
          <w:color w:val="000000" w:themeColor="text1"/>
          <w:sz w:val="28"/>
          <w:szCs w:val="28"/>
        </w:rPr>
        <w:t>无症状感染者的传染性要分不同情况来看，如果是在武汉隔离了这么多天后才发现的无症状感染者，传染性很</w:t>
      </w:r>
      <w:r w:rsidR="00697188" w:rsidRPr="00697188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低</w:t>
      </w:r>
      <w:r w:rsidR="00697188" w:rsidRPr="00697188">
        <w:rPr>
          <w:rFonts w:asciiTheme="minorEastAsia" w:hAnsiTheme="minorEastAsia" w:hint="eastAsia"/>
          <w:color w:val="000000" w:themeColor="text1"/>
          <w:sz w:val="28"/>
          <w:szCs w:val="28"/>
        </w:rPr>
        <w:t>。如果是从国外正在流行的地区返回人群中发现的无症状感染者，传染性是很</w:t>
      </w:r>
      <w:r w:rsidR="00697188" w:rsidRPr="00697188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高</w:t>
      </w:r>
      <w:r w:rsidR="00697188" w:rsidRPr="00697188">
        <w:rPr>
          <w:rFonts w:asciiTheme="minorEastAsia" w:hAnsiTheme="minorEastAsia" w:hint="eastAsia"/>
          <w:color w:val="000000" w:themeColor="text1"/>
          <w:sz w:val="28"/>
          <w:szCs w:val="28"/>
        </w:rPr>
        <w:t>的。</w:t>
      </w:r>
    </w:p>
    <w:p w:rsidR="00075E06" w:rsidRPr="00697188" w:rsidRDefault="00FE4677" w:rsidP="006C128D">
      <w:pPr>
        <w:widowControl/>
        <w:ind w:leftChars="-472" w:left="133" w:rightChars="-432" w:right="-907" w:hangingChars="400" w:hanging="1124"/>
        <w:jc w:val="left"/>
        <w:rPr>
          <w:rFonts w:asciiTheme="minorEastAsia" w:hAnsiTheme="minorEastAsia" w:cs="宋体"/>
          <w:kern w:val="0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第五题：</w:t>
      </w:r>
      <w:r w:rsidR="00697188" w:rsidRPr="00697188">
        <w:rPr>
          <w:rFonts w:asciiTheme="minorEastAsia" w:hAnsiTheme="minorEastAsia" w:cs="宋体" w:hint="eastAsia"/>
          <w:kern w:val="0"/>
          <w:sz w:val="28"/>
          <w:szCs w:val="28"/>
        </w:rPr>
        <w:t>无症状感染者会不会导致疫情反弹，重要的是取决于</w:t>
      </w:r>
      <w:r w:rsidR="00DB005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  。</w:t>
      </w:r>
    </w:p>
    <w:p w:rsidR="00697188" w:rsidRPr="00697188" w:rsidRDefault="00FE4677" w:rsidP="006C128D">
      <w:pPr>
        <w:spacing w:line="360" w:lineRule="auto"/>
        <w:ind w:leftChars="-467" w:left="124" w:rightChars="-432" w:right="-907" w:hangingChars="393" w:hanging="1105"/>
        <w:rPr>
          <w:rFonts w:asciiTheme="minorEastAsia" w:hAnsiTheme="minorEastAsia"/>
          <w:color w:val="000000" w:themeColor="text1"/>
          <w:sz w:val="28"/>
          <w:szCs w:val="28"/>
        </w:rPr>
      </w:pPr>
      <w:r w:rsidRPr="00075E06">
        <w:rPr>
          <w:rFonts w:ascii="ˎ̥" w:hAnsi="ˎ̥" w:hint="eastAsia"/>
          <w:b/>
          <w:sz w:val="28"/>
          <w:szCs w:val="28"/>
        </w:rPr>
        <w:t>第六题：</w:t>
      </w:r>
      <w:r w:rsidR="00697188" w:rsidRPr="00697188">
        <w:rPr>
          <w:rFonts w:asciiTheme="minorEastAsia" w:hAnsiTheme="minorEastAsia" w:hint="eastAsia"/>
          <w:sz w:val="28"/>
          <w:szCs w:val="28"/>
        </w:rPr>
        <w:t>各级各类医疗卫生机构发现无症状感染者，</w:t>
      </w:r>
      <w:r w:rsidR="00697188" w:rsidRPr="00697188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</w:rPr>
        <w:t>应当于</w:t>
      </w:r>
      <w:r w:rsidR="00DB0057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  <w:u w:val="single"/>
        </w:rPr>
        <w:t xml:space="preserve">       </w:t>
      </w:r>
      <w:r w:rsidR="00697188" w:rsidRPr="00697188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</w:rPr>
        <w:t>进行网络直报</w:t>
      </w:r>
      <w:r w:rsidR="00697188" w:rsidRPr="00697188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075E06" w:rsidRPr="00697188" w:rsidRDefault="00FE4677" w:rsidP="006C128D">
      <w:pPr>
        <w:spacing w:line="360" w:lineRule="auto"/>
        <w:ind w:leftChars="-467" w:left="124" w:rightChars="-432" w:right="-907" w:hangingChars="393" w:hanging="1105"/>
        <w:rPr>
          <w:rFonts w:asciiTheme="minorEastAsia" w:hAnsiTheme="minorEastAsia"/>
          <w:color w:val="000000" w:themeColor="text1"/>
          <w:sz w:val="28"/>
          <w:szCs w:val="28"/>
        </w:rPr>
      </w:pPr>
      <w:r w:rsidRPr="00697188">
        <w:rPr>
          <w:rFonts w:hint="eastAsia"/>
          <w:b/>
          <w:color w:val="000000" w:themeColor="text1"/>
          <w:sz w:val="28"/>
          <w:szCs w:val="28"/>
        </w:rPr>
        <w:t>第七题：</w:t>
      </w:r>
      <w:r w:rsidR="00697188" w:rsidRPr="00697188">
        <w:rPr>
          <w:rFonts w:asciiTheme="minorEastAsia" w:hAnsiTheme="minorEastAsia" w:hint="eastAsia"/>
          <w:color w:val="000000" w:themeColor="text1"/>
          <w:sz w:val="28"/>
          <w:szCs w:val="28"/>
        </w:rPr>
        <w:t>县区级</w:t>
      </w:r>
      <w:proofErr w:type="gramStart"/>
      <w:r w:rsidR="00697188" w:rsidRPr="00697188">
        <w:rPr>
          <w:rFonts w:asciiTheme="minorEastAsia" w:hAnsiTheme="minorEastAsia" w:hint="eastAsia"/>
          <w:color w:val="000000" w:themeColor="text1"/>
          <w:sz w:val="28"/>
          <w:szCs w:val="28"/>
        </w:rPr>
        <w:t>的</w:t>
      </w:r>
      <w:r w:rsidR="00697188" w:rsidRPr="00697188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</w:rPr>
        <w:t>疾控中心</w:t>
      </w:r>
      <w:proofErr w:type="gramEnd"/>
      <w:r w:rsidR="00697188" w:rsidRPr="00697188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</w:rPr>
        <w:t>接到无症状感染者的报告后，要在</w:t>
      </w:r>
      <w:r w:rsidR="00DB0057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  <w:u w:val="single"/>
        </w:rPr>
        <w:t xml:space="preserve">        </w:t>
      </w:r>
      <w:r w:rsidR="00697188" w:rsidRPr="00697188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</w:rPr>
        <w:t>完成无症状感染者的个案调查。</w:t>
      </w:r>
    </w:p>
    <w:p w:rsidR="00697188" w:rsidRDefault="00FE4677" w:rsidP="006C128D">
      <w:pPr>
        <w:widowControl/>
        <w:ind w:leftChars="-472" w:left="133" w:rightChars="-432" w:right="-907" w:hangingChars="400" w:hanging="1124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47295F">
        <w:rPr>
          <w:rFonts w:asciiTheme="minorEastAsia" w:hAnsiTheme="minorEastAsia" w:hint="eastAsia"/>
          <w:b/>
          <w:sz w:val="28"/>
          <w:szCs w:val="28"/>
        </w:rPr>
        <w:t>第八题：</w:t>
      </w:r>
      <w:r w:rsidR="00697188" w:rsidRPr="00697188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</w:rPr>
        <w:t>无症状感染者要集中医学观察</w:t>
      </w:r>
      <w:r w:rsidR="00DB0057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  <w:u w:val="single"/>
        </w:rPr>
        <w:t xml:space="preserve">       </w:t>
      </w:r>
      <w:r w:rsidR="00697188" w:rsidRPr="00697188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</w:rPr>
        <w:t>，</w:t>
      </w:r>
      <w:r w:rsidR="00697188" w:rsidRPr="00697188">
        <w:rPr>
          <w:rFonts w:asciiTheme="minorEastAsia" w:hAnsiTheme="minorEastAsia" w:hint="eastAsia"/>
          <w:color w:val="000000" w:themeColor="text1"/>
          <w:sz w:val="28"/>
          <w:szCs w:val="28"/>
        </w:rPr>
        <w:t>一旦出现症状就转去定点医院进行</w:t>
      </w:r>
      <w:r w:rsidR="00697188" w:rsidRPr="00697188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</w:rPr>
        <w:t>治疗，无症状感染者的密切接触者也要集中医学观察</w:t>
      </w:r>
      <w:r w:rsidR="00DB0057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  <w:u w:val="single"/>
        </w:rPr>
        <w:t xml:space="preserve">       </w:t>
      </w:r>
      <w:r w:rsidR="00697188" w:rsidRPr="00697188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</w:rPr>
        <w:t>。</w:t>
      </w:r>
    </w:p>
    <w:p w:rsidR="00697188" w:rsidRDefault="00FE4677" w:rsidP="006C128D">
      <w:pPr>
        <w:widowControl/>
        <w:ind w:leftChars="-472" w:left="133" w:rightChars="-432" w:right="-907" w:hangingChars="400" w:hanging="1124"/>
        <w:jc w:val="left"/>
        <w:rPr>
          <w:rFonts w:asciiTheme="minorEastAsia" w:hAnsiTheme="minorEastAsia" w:cs="宋体"/>
          <w:bCs/>
          <w:color w:val="000000" w:themeColor="text1"/>
          <w:spacing w:val="8"/>
          <w:kern w:val="0"/>
          <w:sz w:val="28"/>
          <w:szCs w:val="28"/>
        </w:rPr>
      </w:pPr>
      <w:r w:rsidRPr="0047295F">
        <w:rPr>
          <w:rFonts w:asciiTheme="minorEastAsia" w:hAnsiTheme="minorEastAsia" w:hint="eastAsia"/>
          <w:b/>
          <w:sz w:val="28"/>
          <w:szCs w:val="28"/>
        </w:rPr>
        <w:t>第九题：</w:t>
      </w:r>
      <w:r w:rsidR="00DB0057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  <w:u w:val="single"/>
        </w:rPr>
        <w:t xml:space="preserve">      </w:t>
      </w:r>
      <w:bookmarkStart w:id="0" w:name="_GoBack"/>
      <w:bookmarkEnd w:id="0"/>
      <w:r w:rsidR="00DB0057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  <w:u w:val="single"/>
        </w:rPr>
        <w:t xml:space="preserve">        </w:t>
      </w:r>
      <w:r w:rsidR="00697188" w:rsidRPr="00697188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</w:rPr>
        <w:t>是无症状感染者最主要的来源，没有接触过新冠</w:t>
      </w:r>
      <w:r w:rsidR="00697188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</w:rPr>
        <w:t>肺炎病人的人，一般不会被传染，没有必要恐慌，但不能放松防护意识。</w:t>
      </w:r>
    </w:p>
    <w:p w:rsidR="00697188" w:rsidRPr="006C128D" w:rsidRDefault="00697188" w:rsidP="006C128D">
      <w:pPr>
        <w:widowControl/>
        <w:ind w:leftChars="-472" w:left="133" w:rightChars="-432" w:right="-907" w:hangingChars="400" w:hanging="1124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47295F">
        <w:rPr>
          <w:rFonts w:asciiTheme="minorEastAsia" w:hAnsiTheme="minorEastAsia" w:hint="eastAsia"/>
          <w:b/>
          <w:sz w:val="28"/>
          <w:szCs w:val="28"/>
        </w:rPr>
        <w:t>第十题：</w:t>
      </w:r>
      <w:r w:rsidR="00BC0383" w:rsidRPr="0027290D">
        <w:rPr>
          <w:rFonts w:asciiTheme="minorEastAsia" w:hAnsiTheme="minorEastAsia" w:hint="eastAsia"/>
          <w:sz w:val="28"/>
          <w:szCs w:val="28"/>
        </w:rPr>
        <w:t>要有防范感染风险的意识，却也无需过度担忧，在无法辨别周围有没有无症状感染者的情况下，</w:t>
      </w:r>
      <w:r w:rsidR="00BC0383" w:rsidRPr="00BC0383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</w:rPr>
        <w:t>更重要的是</w:t>
      </w:r>
      <w:r w:rsidR="00DB0057">
        <w:rPr>
          <w:rFonts w:asciiTheme="minorEastAsia" w:hAnsiTheme="minorEastAsia" w:cs="宋体" w:hint="eastAsia"/>
          <w:bCs/>
          <w:color w:val="000000" w:themeColor="text1"/>
          <w:spacing w:val="8"/>
          <w:kern w:val="0"/>
          <w:sz w:val="28"/>
          <w:szCs w:val="28"/>
          <w:u w:val="single"/>
        </w:rPr>
        <w:t xml:space="preserve">              </w:t>
      </w:r>
      <w:r w:rsidR="00BC0383" w:rsidRPr="00E23C2C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。</w:t>
      </w:r>
      <w:r w:rsidR="00BC0383" w:rsidRPr="006C128D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 xml:space="preserve"> </w:t>
      </w:r>
    </w:p>
    <w:p w:rsidR="00697188" w:rsidRDefault="006C128D" w:rsidP="006C128D">
      <w:pPr>
        <w:pStyle w:val="a4"/>
        <w:shd w:val="clear" w:color="auto" w:fill="FFFFFF"/>
        <w:adjustRightInd w:val="0"/>
        <w:snapToGrid w:val="0"/>
        <w:spacing w:before="0" w:beforeAutospacing="0" w:after="0" w:afterAutospacing="0"/>
        <w:ind w:rightChars="-94" w:right="-197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</w:t>
      </w:r>
      <w:r w:rsidR="00697188">
        <w:rPr>
          <w:rFonts w:hint="eastAsia"/>
          <w:b/>
          <w:sz w:val="28"/>
          <w:szCs w:val="28"/>
        </w:rPr>
        <w:t>医务室</w:t>
      </w:r>
    </w:p>
    <w:p w:rsidR="00697188" w:rsidRPr="006C128D" w:rsidRDefault="00697188" w:rsidP="006C128D">
      <w:pPr>
        <w:pStyle w:val="a4"/>
        <w:shd w:val="clear" w:color="auto" w:fill="FFFFFF"/>
        <w:adjustRightInd w:val="0"/>
        <w:snapToGrid w:val="0"/>
        <w:spacing w:before="0" w:beforeAutospacing="0" w:after="0" w:afterAutospacing="0"/>
        <w:ind w:rightChars="-432" w:right="-907"/>
        <w:jc w:val="right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color w:val="333333"/>
          <w:sz w:val="28"/>
          <w:szCs w:val="28"/>
        </w:rPr>
        <w:t>20</w:t>
      </w:r>
      <w:r>
        <w:rPr>
          <w:rFonts w:ascii="Arial" w:hAnsi="Arial" w:cs="Arial" w:hint="eastAsia"/>
          <w:b/>
          <w:color w:val="333333"/>
          <w:sz w:val="28"/>
          <w:szCs w:val="28"/>
        </w:rPr>
        <w:t>20</w:t>
      </w:r>
      <w:r>
        <w:rPr>
          <w:rFonts w:ascii="Arial" w:hAnsi="Arial" w:cs="Arial" w:hint="eastAsia"/>
          <w:b/>
          <w:color w:val="333333"/>
          <w:sz w:val="28"/>
          <w:szCs w:val="28"/>
        </w:rPr>
        <w:t>年</w:t>
      </w:r>
      <w:r>
        <w:rPr>
          <w:rFonts w:ascii="Arial" w:hAnsi="Arial" w:cs="Arial" w:hint="eastAsia"/>
          <w:b/>
          <w:color w:val="333333"/>
          <w:sz w:val="28"/>
          <w:szCs w:val="28"/>
        </w:rPr>
        <w:t>4</w:t>
      </w:r>
      <w:r>
        <w:rPr>
          <w:rFonts w:ascii="Arial" w:hAnsi="Arial" w:cs="Arial" w:hint="eastAsia"/>
          <w:b/>
          <w:color w:val="333333"/>
          <w:sz w:val="28"/>
          <w:szCs w:val="28"/>
        </w:rPr>
        <w:t>月</w:t>
      </w:r>
      <w:r>
        <w:rPr>
          <w:rFonts w:ascii="Arial" w:hAnsi="Arial" w:cs="Arial" w:hint="eastAsia"/>
          <w:b/>
          <w:color w:val="333333"/>
          <w:sz w:val="28"/>
          <w:szCs w:val="28"/>
        </w:rPr>
        <w:t>13</w:t>
      </w:r>
      <w:r>
        <w:rPr>
          <w:rFonts w:ascii="Arial" w:hAnsi="Arial" w:cs="Arial" w:hint="eastAsia"/>
          <w:b/>
          <w:color w:val="333333"/>
          <w:sz w:val="28"/>
          <w:szCs w:val="28"/>
        </w:rPr>
        <w:t>日</w:t>
      </w:r>
    </w:p>
    <w:sectPr w:rsidR="00697188" w:rsidRPr="006C128D" w:rsidSect="00697188">
      <w:pgSz w:w="11906" w:h="16838"/>
      <w:pgMar w:top="709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D9" w:rsidRDefault="007E4FD9" w:rsidP="00FE4677">
      <w:r>
        <w:separator/>
      </w:r>
    </w:p>
  </w:endnote>
  <w:endnote w:type="continuationSeparator" w:id="0">
    <w:p w:rsidR="007E4FD9" w:rsidRDefault="007E4FD9" w:rsidP="00FE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D9" w:rsidRDefault="007E4FD9" w:rsidP="00FE4677">
      <w:r>
        <w:separator/>
      </w:r>
    </w:p>
  </w:footnote>
  <w:footnote w:type="continuationSeparator" w:id="0">
    <w:p w:rsidR="007E4FD9" w:rsidRDefault="007E4FD9" w:rsidP="00FE4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CC5"/>
    <w:multiLevelType w:val="hybridMultilevel"/>
    <w:tmpl w:val="0E006B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942F6F8">
      <w:start w:val="1"/>
      <w:numFmt w:val="decimal"/>
      <w:lvlText w:val="%2、"/>
      <w:lvlJc w:val="left"/>
      <w:pPr>
        <w:ind w:left="115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0E07B9"/>
    <w:multiLevelType w:val="hybridMultilevel"/>
    <w:tmpl w:val="EA520990"/>
    <w:lvl w:ilvl="0" w:tplc="0409000F">
      <w:start w:val="1"/>
      <w:numFmt w:val="decimal"/>
      <w:lvlText w:val="%1."/>
      <w:lvlJc w:val="left"/>
      <w:pPr>
        <w:ind w:left="356" w:hanging="420"/>
      </w:pPr>
    </w:lvl>
    <w:lvl w:ilvl="1" w:tplc="04090019">
      <w:start w:val="1"/>
      <w:numFmt w:val="lowerLetter"/>
      <w:lvlText w:val="%2)"/>
      <w:lvlJc w:val="left"/>
      <w:pPr>
        <w:ind w:left="776" w:hanging="420"/>
      </w:pPr>
    </w:lvl>
    <w:lvl w:ilvl="2" w:tplc="0409001B" w:tentative="1">
      <w:start w:val="1"/>
      <w:numFmt w:val="lowerRoman"/>
      <w:lvlText w:val="%3."/>
      <w:lvlJc w:val="right"/>
      <w:pPr>
        <w:ind w:left="1196" w:hanging="420"/>
      </w:pPr>
    </w:lvl>
    <w:lvl w:ilvl="3" w:tplc="0409000F" w:tentative="1">
      <w:start w:val="1"/>
      <w:numFmt w:val="decimal"/>
      <w:lvlText w:val="%4."/>
      <w:lvlJc w:val="left"/>
      <w:pPr>
        <w:ind w:left="1616" w:hanging="420"/>
      </w:pPr>
    </w:lvl>
    <w:lvl w:ilvl="4" w:tplc="04090019" w:tentative="1">
      <w:start w:val="1"/>
      <w:numFmt w:val="lowerLetter"/>
      <w:lvlText w:val="%5)"/>
      <w:lvlJc w:val="left"/>
      <w:pPr>
        <w:ind w:left="2036" w:hanging="420"/>
      </w:pPr>
    </w:lvl>
    <w:lvl w:ilvl="5" w:tplc="0409001B" w:tentative="1">
      <w:start w:val="1"/>
      <w:numFmt w:val="lowerRoman"/>
      <w:lvlText w:val="%6."/>
      <w:lvlJc w:val="right"/>
      <w:pPr>
        <w:ind w:left="2456" w:hanging="420"/>
      </w:pPr>
    </w:lvl>
    <w:lvl w:ilvl="6" w:tplc="0409000F" w:tentative="1">
      <w:start w:val="1"/>
      <w:numFmt w:val="decimal"/>
      <w:lvlText w:val="%7."/>
      <w:lvlJc w:val="left"/>
      <w:pPr>
        <w:ind w:left="2876" w:hanging="420"/>
      </w:pPr>
    </w:lvl>
    <w:lvl w:ilvl="7" w:tplc="04090019" w:tentative="1">
      <w:start w:val="1"/>
      <w:numFmt w:val="lowerLetter"/>
      <w:lvlText w:val="%8)"/>
      <w:lvlJc w:val="left"/>
      <w:pPr>
        <w:ind w:left="3296" w:hanging="420"/>
      </w:pPr>
    </w:lvl>
    <w:lvl w:ilvl="8" w:tplc="0409001B" w:tentative="1">
      <w:start w:val="1"/>
      <w:numFmt w:val="lowerRoman"/>
      <w:lvlText w:val="%9."/>
      <w:lvlJc w:val="right"/>
      <w:pPr>
        <w:ind w:left="3716" w:hanging="420"/>
      </w:pPr>
    </w:lvl>
  </w:abstractNum>
  <w:abstractNum w:abstractNumId="2">
    <w:nsid w:val="06A50B1F"/>
    <w:multiLevelType w:val="hybridMultilevel"/>
    <w:tmpl w:val="0E006B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942F6F8">
      <w:start w:val="1"/>
      <w:numFmt w:val="decimal"/>
      <w:lvlText w:val="%2、"/>
      <w:lvlJc w:val="left"/>
      <w:pPr>
        <w:ind w:left="115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A2081F"/>
    <w:multiLevelType w:val="hybridMultilevel"/>
    <w:tmpl w:val="7632BA84"/>
    <w:lvl w:ilvl="0" w:tplc="0409000F">
      <w:start w:val="1"/>
      <w:numFmt w:val="decimal"/>
      <w:lvlText w:val="%1."/>
      <w:lvlJc w:val="left"/>
      <w:pPr>
        <w:ind w:left="-4" w:hanging="420"/>
      </w:p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4">
    <w:nsid w:val="159F2C1B"/>
    <w:multiLevelType w:val="hybridMultilevel"/>
    <w:tmpl w:val="679076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4F6910"/>
    <w:multiLevelType w:val="hybridMultilevel"/>
    <w:tmpl w:val="943064CE"/>
    <w:lvl w:ilvl="0" w:tplc="0409000F">
      <w:start w:val="1"/>
      <w:numFmt w:val="decimal"/>
      <w:lvlText w:val="%1."/>
      <w:lvlJc w:val="left"/>
      <w:pPr>
        <w:ind w:left="-4" w:hanging="420"/>
      </w:p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6">
    <w:nsid w:val="21A733B0"/>
    <w:multiLevelType w:val="hybridMultilevel"/>
    <w:tmpl w:val="C6624F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DC7308"/>
    <w:multiLevelType w:val="hybridMultilevel"/>
    <w:tmpl w:val="933CE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A6A554A"/>
    <w:multiLevelType w:val="hybridMultilevel"/>
    <w:tmpl w:val="6F56C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66162D8"/>
    <w:multiLevelType w:val="hybridMultilevel"/>
    <w:tmpl w:val="E50CC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9C26EFB"/>
    <w:multiLevelType w:val="hybridMultilevel"/>
    <w:tmpl w:val="BA02751C"/>
    <w:lvl w:ilvl="0" w:tplc="0409000F">
      <w:start w:val="1"/>
      <w:numFmt w:val="decimal"/>
      <w:lvlText w:val="%1."/>
      <w:lvlJc w:val="left"/>
      <w:pPr>
        <w:ind w:left="-4" w:hanging="420"/>
      </w:p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11">
    <w:nsid w:val="531B70A1"/>
    <w:multiLevelType w:val="hybridMultilevel"/>
    <w:tmpl w:val="1FC89DDC"/>
    <w:lvl w:ilvl="0" w:tplc="2ABA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4044AF0"/>
    <w:multiLevelType w:val="hybridMultilevel"/>
    <w:tmpl w:val="3AD8EA44"/>
    <w:lvl w:ilvl="0" w:tplc="E516170A">
      <w:start w:val="6"/>
      <w:numFmt w:val="japaneseCounting"/>
      <w:lvlText w:val="%1、"/>
      <w:lvlJc w:val="left"/>
      <w:pPr>
        <w:ind w:left="2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13">
    <w:nsid w:val="66B2122A"/>
    <w:multiLevelType w:val="hybridMultilevel"/>
    <w:tmpl w:val="F5A4227A"/>
    <w:lvl w:ilvl="0" w:tplc="A986FE92">
      <w:start w:val="1"/>
      <w:numFmt w:val="decimal"/>
      <w:lvlText w:val="%1、"/>
      <w:lvlJc w:val="left"/>
      <w:pPr>
        <w:ind w:left="7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6" w:hanging="420"/>
      </w:pPr>
    </w:lvl>
    <w:lvl w:ilvl="2" w:tplc="0409001B" w:tentative="1">
      <w:start w:val="1"/>
      <w:numFmt w:val="lowerRoman"/>
      <w:lvlText w:val="%3."/>
      <w:lvlJc w:val="righ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9" w:tentative="1">
      <w:start w:val="1"/>
      <w:numFmt w:val="lowerLetter"/>
      <w:lvlText w:val="%5)"/>
      <w:lvlJc w:val="left"/>
      <w:pPr>
        <w:ind w:left="2156" w:hanging="420"/>
      </w:pPr>
    </w:lvl>
    <w:lvl w:ilvl="5" w:tplc="0409001B" w:tentative="1">
      <w:start w:val="1"/>
      <w:numFmt w:val="lowerRoman"/>
      <w:lvlText w:val="%6."/>
      <w:lvlJc w:val="righ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9" w:tentative="1">
      <w:start w:val="1"/>
      <w:numFmt w:val="lowerLetter"/>
      <w:lvlText w:val="%8)"/>
      <w:lvlJc w:val="left"/>
      <w:pPr>
        <w:ind w:left="3416" w:hanging="420"/>
      </w:pPr>
    </w:lvl>
    <w:lvl w:ilvl="8" w:tplc="0409001B" w:tentative="1">
      <w:start w:val="1"/>
      <w:numFmt w:val="lowerRoman"/>
      <w:lvlText w:val="%9."/>
      <w:lvlJc w:val="right"/>
      <w:pPr>
        <w:ind w:left="3836" w:hanging="420"/>
      </w:pPr>
    </w:lvl>
  </w:abstractNum>
  <w:abstractNum w:abstractNumId="14">
    <w:nsid w:val="7D975C7D"/>
    <w:multiLevelType w:val="hybridMultilevel"/>
    <w:tmpl w:val="0E006B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942F6F8">
      <w:start w:val="1"/>
      <w:numFmt w:val="decimal"/>
      <w:lvlText w:val="%2、"/>
      <w:lvlJc w:val="left"/>
      <w:pPr>
        <w:ind w:left="115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FA36ADD"/>
    <w:multiLevelType w:val="hybridMultilevel"/>
    <w:tmpl w:val="0E006B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942F6F8">
      <w:start w:val="1"/>
      <w:numFmt w:val="decimal"/>
      <w:lvlText w:val="%2、"/>
      <w:lvlJc w:val="left"/>
      <w:pPr>
        <w:ind w:left="115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"/>
  </w:num>
  <w:num w:numId="5">
    <w:abstractNumId w:val="14"/>
  </w:num>
  <w:num w:numId="6">
    <w:abstractNumId w:val="2"/>
  </w:num>
  <w:num w:numId="7">
    <w:abstractNumId w:val="6"/>
  </w:num>
  <w:num w:numId="8">
    <w:abstractNumId w:val="15"/>
  </w:num>
  <w:num w:numId="9">
    <w:abstractNumId w:val="9"/>
  </w:num>
  <w:num w:numId="10">
    <w:abstractNumId w:val="8"/>
  </w:num>
  <w:num w:numId="11">
    <w:abstractNumId w:val="12"/>
  </w:num>
  <w:num w:numId="12">
    <w:abstractNumId w:val="11"/>
  </w:num>
  <w:num w:numId="13">
    <w:abstractNumId w:val="4"/>
  </w:num>
  <w:num w:numId="14">
    <w:abstractNumId w:val="1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09"/>
    <w:rsid w:val="00075E06"/>
    <w:rsid w:val="000F6ED2"/>
    <w:rsid w:val="000F7CBF"/>
    <w:rsid w:val="001D003A"/>
    <w:rsid w:val="00231AAB"/>
    <w:rsid w:val="003050C6"/>
    <w:rsid w:val="00314376"/>
    <w:rsid w:val="00342439"/>
    <w:rsid w:val="00384709"/>
    <w:rsid w:val="003A0871"/>
    <w:rsid w:val="003F524D"/>
    <w:rsid w:val="0047295F"/>
    <w:rsid w:val="00687F5A"/>
    <w:rsid w:val="00697188"/>
    <w:rsid w:val="006A52B4"/>
    <w:rsid w:val="006C128D"/>
    <w:rsid w:val="006C4BA0"/>
    <w:rsid w:val="007C16AC"/>
    <w:rsid w:val="007E4FD9"/>
    <w:rsid w:val="008549C3"/>
    <w:rsid w:val="008E701C"/>
    <w:rsid w:val="00913FDB"/>
    <w:rsid w:val="00921ABB"/>
    <w:rsid w:val="009C3953"/>
    <w:rsid w:val="00A127AE"/>
    <w:rsid w:val="00A26222"/>
    <w:rsid w:val="00B41B14"/>
    <w:rsid w:val="00B9724C"/>
    <w:rsid w:val="00BC0383"/>
    <w:rsid w:val="00BF1CF5"/>
    <w:rsid w:val="00BF6CDD"/>
    <w:rsid w:val="00C45AB6"/>
    <w:rsid w:val="00DB0057"/>
    <w:rsid w:val="00E154A2"/>
    <w:rsid w:val="00E23C2C"/>
    <w:rsid w:val="00F33E66"/>
    <w:rsid w:val="00FE4677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D003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003A"/>
    <w:rPr>
      <w:b/>
      <w:bCs/>
    </w:rPr>
  </w:style>
  <w:style w:type="paragraph" w:styleId="a4">
    <w:name w:val="Normal (Web)"/>
    <w:basedOn w:val="a"/>
    <w:uiPriority w:val="99"/>
    <w:unhideWhenUsed/>
    <w:qFormat/>
    <w:rsid w:val="001D00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D003A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E154A2"/>
    <w:rPr>
      <w:strike w:val="0"/>
      <w:dstrike w:val="0"/>
      <w:color w:val="333333"/>
      <w:u w:val="none"/>
      <w:effect w:val="none"/>
      <w:bdr w:val="none" w:sz="0" w:space="0" w:color="auto" w:frame="1"/>
    </w:rPr>
  </w:style>
  <w:style w:type="paragraph" w:styleId="a6">
    <w:name w:val="List Paragraph"/>
    <w:basedOn w:val="a"/>
    <w:uiPriority w:val="34"/>
    <w:qFormat/>
    <w:rsid w:val="008549C3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FE4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E4677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E4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E46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D003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003A"/>
    <w:rPr>
      <w:b/>
      <w:bCs/>
    </w:rPr>
  </w:style>
  <w:style w:type="paragraph" w:styleId="a4">
    <w:name w:val="Normal (Web)"/>
    <w:basedOn w:val="a"/>
    <w:uiPriority w:val="99"/>
    <w:unhideWhenUsed/>
    <w:qFormat/>
    <w:rsid w:val="001D00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D003A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E154A2"/>
    <w:rPr>
      <w:strike w:val="0"/>
      <w:dstrike w:val="0"/>
      <w:color w:val="333333"/>
      <w:u w:val="none"/>
      <w:effect w:val="none"/>
      <w:bdr w:val="none" w:sz="0" w:space="0" w:color="auto" w:frame="1"/>
    </w:rPr>
  </w:style>
  <w:style w:type="paragraph" w:styleId="a6">
    <w:name w:val="List Paragraph"/>
    <w:basedOn w:val="a"/>
    <w:uiPriority w:val="34"/>
    <w:qFormat/>
    <w:rsid w:val="008549C3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FE4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E4677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E4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E4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7256">
              <w:marLeft w:val="0"/>
              <w:marRight w:val="0"/>
              <w:marTop w:val="75"/>
              <w:marBottom w:val="0"/>
              <w:divBdr>
                <w:top w:val="single" w:sz="18" w:space="0" w:color="00ABEA"/>
                <w:left w:val="single" w:sz="6" w:space="0" w:color="E1E3E6"/>
                <w:bottom w:val="single" w:sz="6" w:space="0" w:color="E1E3E6"/>
                <w:right w:val="single" w:sz="6" w:space="0" w:color="E1E3E6"/>
              </w:divBdr>
              <w:divsChild>
                <w:div w:id="432625997">
                  <w:marLeft w:val="13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4857">
              <w:marLeft w:val="0"/>
              <w:marRight w:val="0"/>
              <w:marTop w:val="75"/>
              <w:marBottom w:val="0"/>
              <w:divBdr>
                <w:top w:val="single" w:sz="18" w:space="0" w:color="00ABEA"/>
                <w:left w:val="single" w:sz="6" w:space="0" w:color="E1E3E6"/>
                <w:bottom w:val="single" w:sz="6" w:space="0" w:color="E1E3E6"/>
                <w:right w:val="single" w:sz="6" w:space="0" w:color="E1E3E6"/>
              </w:divBdr>
              <w:divsChild>
                <w:div w:id="560487150">
                  <w:marLeft w:val="13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花丽丽</dc:creator>
  <cp:lastModifiedBy>花丽丽</cp:lastModifiedBy>
  <cp:revision>22</cp:revision>
  <dcterms:created xsi:type="dcterms:W3CDTF">2019-11-25T02:55:00Z</dcterms:created>
  <dcterms:modified xsi:type="dcterms:W3CDTF">2020-04-13T08:14:00Z</dcterms:modified>
</cp:coreProperties>
</file>