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865" w:rsidRPr="002F3DED" w:rsidRDefault="00544A4E">
      <w:pPr>
        <w:spacing w:after="0" w:line="560" w:lineRule="exact"/>
        <w:rPr>
          <w:rFonts w:eastAsia="仿宋_GB2312" w:hint="default"/>
          <w:bCs/>
          <w:sz w:val="32"/>
          <w:szCs w:val="32"/>
        </w:rPr>
      </w:pPr>
      <w:r w:rsidRPr="002F3DED">
        <w:rPr>
          <w:rFonts w:eastAsia="黑体" w:hint="default"/>
          <w:sz w:val="32"/>
          <w:szCs w:val="32"/>
        </w:rPr>
        <w:t>附件</w:t>
      </w:r>
      <w:r w:rsidRPr="002F3DED">
        <w:rPr>
          <w:rFonts w:eastAsia="黑体" w:hint="default"/>
          <w:sz w:val="32"/>
          <w:szCs w:val="32"/>
        </w:rPr>
        <w:t>1</w:t>
      </w:r>
    </w:p>
    <w:p w:rsidR="00B641BB" w:rsidRPr="002F3DED" w:rsidRDefault="00D9093F">
      <w:pPr>
        <w:adjustRightInd w:val="0"/>
        <w:snapToGrid w:val="0"/>
        <w:spacing w:after="0" w:line="560" w:lineRule="exact"/>
        <w:jc w:val="center"/>
        <w:rPr>
          <w:rFonts w:eastAsiaTheme="majorEastAsia" w:hint="default"/>
          <w:bCs/>
          <w:sz w:val="40"/>
          <w:szCs w:val="44"/>
        </w:rPr>
      </w:pPr>
      <w:r w:rsidRPr="002F3DED">
        <w:rPr>
          <w:rFonts w:eastAsiaTheme="majorEastAsia" w:hint="default"/>
          <w:bCs/>
          <w:sz w:val="40"/>
          <w:szCs w:val="44"/>
        </w:rPr>
        <w:t>中国科学院国家空间科学中心</w:t>
      </w:r>
      <w:r w:rsidR="00B641BB" w:rsidRPr="002F3DED">
        <w:rPr>
          <w:rFonts w:eastAsiaTheme="majorEastAsia" w:hint="default"/>
          <w:bCs/>
          <w:sz w:val="40"/>
          <w:szCs w:val="44"/>
        </w:rPr>
        <w:t>2026</w:t>
      </w:r>
      <w:r w:rsidR="00B641BB" w:rsidRPr="002F3DED">
        <w:rPr>
          <w:rFonts w:eastAsiaTheme="majorEastAsia" w:hint="default"/>
          <w:bCs/>
          <w:sz w:val="40"/>
          <w:szCs w:val="44"/>
        </w:rPr>
        <w:t>年度足球比赛</w:t>
      </w:r>
    </w:p>
    <w:p w:rsidR="00E33865" w:rsidRPr="002F3DED" w:rsidRDefault="00544A4E">
      <w:pPr>
        <w:adjustRightInd w:val="0"/>
        <w:snapToGrid w:val="0"/>
        <w:spacing w:after="0" w:line="560" w:lineRule="exact"/>
        <w:jc w:val="center"/>
        <w:rPr>
          <w:rFonts w:eastAsiaTheme="majorEastAsia" w:hint="default"/>
          <w:sz w:val="44"/>
          <w:szCs w:val="44"/>
        </w:rPr>
      </w:pPr>
      <w:r w:rsidRPr="002F3DED">
        <w:rPr>
          <w:rFonts w:eastAsiaTheme="majorEastAsia" w:hint="default"/>
          <w:sz w:val="40"/>
          <w:szCs w:val="44"/>
        </w:rPr>
        <w:t>竞赛规程</w:t>
      </w:r>
    </w:p>
    <w:p w:rsidR="00E33865" w:rsidRPr="002F3DED" w:rsidRDefault="00E33865">
      <w:pPr>
        <w:adjustRightInd w:val="0"/>
        <w:snapToGrid w:val="0"/>
        <w:spacing w:after="0" w:line="560" w:lineRule="exact"/>
        <w:rPr>
          <w:rFonts w:eastAsia="仿宋_GB2312" w:hint="default"/>
          <w:bCs/>
          <w:sz w:val="32"/>
          <w:szCs w:val="32"/>
        </w:rPr>
      </w:pP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一、主办单位</w:t>
      </w:r>
    </w:p>
    <w:p w:rsidR="00E33865" w:rsidRPr="002F3DED" w:rsidRDefault="00D9093F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中国科学院国家空间科学中心</w:t>
      </w:r>
      <w:r w:rsidR="008E5214" w:rsidRPr="002F3DED">
        <w:rPr>
          <w:rFonts w:eastAsia="仿宋_GB2312" w:hint="default"/>
          <w:bCs/>
          <w:sz w:val="32"/>
          <w:szCs w:val="32"/>
        </w:rPr>
        <w:t>团委，</w:t>
      </w:r>
      <w:r w:rsidRPr="002F3DED">
        <w:rPr>
          <w:rFonts w:eastAsia="仿宋_GB2312" w:hint="default"/>
          <w:bCs/>
          <w:sz w:val="32"/>
          <w:szCs w:val="32"/>
        </w:rPr>
        <w:t>中国科学院国家空间科学中心</w:t>
      </w:r>
      <w:r w:rsidR="00014A80" w:rsidRPr="002F3DED">
        <w:rPr>
          <w:rFonts w:eastAsia="仿宋_GB2312" w:hint="default"/>
          <w:bCs/>
          <w:sz w:val="32"/>
          <w:szCs w:val="32"/>
        </w:rPr>
        <w:t>工会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二、承办单位</w:t>
      </w:r>
    </w:p>
    <w:p w:rsidR="00E33865" w:rsidRPr="002F3DED" w:rsidRDefault="00D9093F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中国科学院国家空间科学中心</w:t>
      </w:r>
      <w:r w:rsidR="00014A80" w:rsidRPr="002F3DED">
        <w:rPr>
          <w:rFonts w:eastAsia="仿宋_GB2312" w:hint="default"/>
          <w:bCs/>
          <w:sz w:val="32"/>
          <w:szCs w:val="32"/>
        </w:rPr>
        <w:t>研究生会，</w:t>
      </w:r>
      <w:r w:rsidRPr="002F3DED">
        <w:rPr>
          <w:rFonts w:eastAsia="仿宋_GB2312" w:hint="default"/>
          <w:bCs/>
          <w:sz w:val="32"/>
          <w:szCs w:val="32"/>
        </w:rPr>
        <w:t>中国科学院国家空间科学中心</w:t>
      </w:r>
      <w:r w:rsidR="00014A80" w:rsidRPr="002F3DED">
        <w:rPr>
          <w:rFonts w:eastAsia="仿宋_GB2312" w:hint="default"/>
          <w:bCs/>
          <w:sz w:val="32"/>
          <w:szCs w:val="32"/>
        </w:rPr>
        <w:t>足球协会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三、比赛时间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2026</w:t>
      </w:r>
      <w:r w:rsidRPr="002F3DED">
        <w:rPr>
          <w:rFonts w:eastAsia="仿宋_GB2312" w:hint="default"/>
          <w:bCs/>
          <w:sz w:val="32"/>
          <w:szCs w:val="32"/>
        </w:rPr>
        <w:t>年</w:t>
      </w:r>
      <w:r w:rsidR="00CA4C69" w:rsidRPr="002F3DED">
        <w:rPr>
          <w:rFonts w:eastAsia="仿宋_GB2312" w:hint="default"/>
          <w:bCs/>
          <w:sz w:val="32"/>
          <w:szCs w:val="32"/>
        </w:rPr>
        <w:t>10</w:t>
      </w:r>
      <w:r w:rsidRPr="002F3DED">
        <w:rPr>
          <w:rFonts w:eastAsia="仿宋_GB2312" w:hint="default"/>
          <w:bCs/>
          <w:sz w:val="32"/>
          <w:szCs w:val="32"/>
        </w:rPr>
        <w:t>月，</w:t>
      </w:r>
      <w:r w:rsidR="00CA4C69" w:rsidRPr="002F3DED">
        <w:rPr>
          <w:rFonts w:eastAsia="仿宋_GB2312" w:hint="default"/>
          <w:bCs/>
          <w:sz w:val="32"/>
          <w:szCs w:val="32"/>
        </w:rPr>
        <w:t>具体时间待定。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四、比赛地点</w:t>
      </w:r>
    </w:p>
    <w:p w:rsidR="00E33865" w:rsidRPr="002F3DED" w:rsidRDefault="00D9093F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中国科学院国家空间科学中心</w:t>
      </w:r>
      <w:r w:rsidR="00014A80" w:rsidRPr="002F3DED">
        <w:rPr>
          <w:rFonts w:eastAsia="仿宋_GB2312" w:hint="default"/>
          <w:bCs/>
          <w:sz w:val="32"/>
          <w:szCs w:val="32"/>
        </w:rPr>
        <w:t>怀柔园区</w:t>
      </w:r>
      <w:r w:rsidR="00466514">
        <w:rPr>
          <w:rFonts w:eastAsia="仿宋_GB2312"/>
          <w:bCs/>
          <w:sz w:val="32"/>
          <w:szCs w:val="32"/>
        </w:rPr>
        <w:t>新建</w:t>
      </w:r>
      <w:r w:rsidR="00544A4E" w:rsidRPr="002F3DED">
        <w:rPr>
          <w:rFonts w:eastAsia="仿宋_GB2312" w:hint="default"/>
          <w:bCs/>
          <w:sz w:val="32"/>
          <w:szCs w:val="32"/>
        </w:rPr>
        <w:t>足球场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五、竞赛项目</w:t>
      </w:r>
    </w:p>
    <w:p w:rsidR="00014A80" w:rsidRPr="002F3DED" w:rsidRDefault="00014A80" w:rsidP="00014A80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</w:t>
      </w:r>
      <w:r w:rsidRPr="002F3DED">
        <w:rPr>
          <w:rFonts w:eastAsia="仿宋_GB2312" w:hint="default"/>
          <w:bCs/>
          <w:sz w:val="32"/>
          <w:szCs w:val="32"/>
        </w:rPr>
        <w:t>1</w:t>
      </w:r>
      <w:r w:rsidRPr="002F3DED">
        <w:rPr>
          <w:rFonts w:eastAsia="仿宋_GB2312" w:hint="default"/>
          <w:bCs/>
          <w:sz w:val="32"/>
          <w:szCs w:val="32"/>
        </w:rPr>
        <w:t>）五人制比赛（男子组，不包括守门员）</w:t>
      </w:r>
    </w:p>
    <w:p w:rsidR="00014A80" w:rsidRPr="002F3DED" w:rsidRDefault="00014A80" w:rsidP="00014A80">
      <w:pPr>
        <w:adjustRightInd w:val="0"/>
        <w:snapToGrid w:val="0"/>
        <w:spacing w:after="0" w:line="560" w:lineRule="exact"/>
        <w:ind w:firstLineChars="200" w:firstLine="622"/>
        <w:rPr>
          <w:rFonts w:hint="default"/>
        </w:rPr>
      </w:pPr>
      <w:r w:rsidRPr="002F3DED">
        <w:rPr>
          <w:rFonts w:eastAsia="仿宋_GB2312" w:hint="default"/>
          <w:bCs/>
          <w:sz w:val="32"/>
          <w:szCs w:val="32"/>
        </w:rPr>
        <w:t>（</w:t>
      </w:r>
      <w:r w:rsidRPr="002F3DED">
        <w:rPr>
          <w:rFonts w:eastAsia="仿宋_GB2312" w:hint="default"/>
          <w:bCs/>
          <w:sz w:val="32"/>
          <w:szCs w:val="32"/>
        </w:rPr>
        <w:t>2</w:t>
      </w:r>
      <w:r w:rsidRPr="002F3DED">
        <w:rPr>
          <w:rFonts w:eastAsia="仿宋_GB2312" w:hint="default"/>
          <w:bCs/>
          <w:sz w:val="32"/>
          <w:szCs w:val="32"/>
        </w:rPr>
        <w:t>）点球比赛（女子组）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六、竞赛分组</w:t>
      </w:r>
    </w:p>
    <w:p w:rsidR="00E33865" w:rsidRPr="002F3DED" w:rsidRDefault="00014A80">
      <w:pPr>
        <w:spacing w:line="520" w:lineRule="exact"/>
        <w:ind w:firstLineChars="200" w:firstLine="622"/>
        <w:rPr>
          <w:rFonts w:eastAsia="仿宋_GB2312" w:hint="default"/>
          <w:sz w:val="32"/>
          <w:szCs w:val="32"/>
        </w:rPr>
      </w:pPr>
      <w:r w:rsidRPr="002F3DED">
        <w:rPr>
          <w:rFonts w:eastAsia="仿宋_GB2312" w:hint="default"/>
          <w:sz w:val="32"/>
          <w:szCs w:val="32"/>
        </w:rPr>
        <w:t>职工队和学生队</w:t>
      </w:r>
      <w:r w:rsidR="00544A4E" w:rsidRPr="002F3DED">
        <w:rPr>
          <w:rFonts w:eastAsia="仿宋_GB2312" w:hint="default"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七、竞赛办法及要求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（一）</w:t>
      </w:r>
      <w:r w:rsidR="00014A80" w:rsidRPr="002F3DED">
        <w:rPr>
          <w:rFonts w:eastAsia="仿宋_GB2312" w:hint="default"/>
          <w:bCs/>
          <w:sz w:val="32"/>
          <w:szCs w:val="32"/>
        </w:rPr>
        <w:t>每队男</w:t>
      </w:r>
      <w:r w:rsidRPr="002F3DED">
        <w:rPr>
          <w:rFonts w:eastAsia="仿宋_GB2312" w:hint="default"/>
          <w:bCs/>
          <w:sz w:val="32"/>
          <w:szCs w:val="32"/>
        </w:rPr>
        <w:t>队员</w:t>
      </w:r>
      <w:r w:rsidRPr="002F3DED">
        <w:rPr>
          <w:rFonts w:eastAsia="仿宋_GB2312" w:hint="default"/>
          <w:bCs/>
          <w:sz w:val="32"/>
          <w:szCs w:val="32"/>
        </w:rPr>
        <w:t>5</w:t>
      </w:r>
      <w:r w:rsidR="00A06C25" w:rsidRPr="002F3DED">
        <w:rPr>
          <w:rFonts w:eastAsia="仿宋_GB2312" w:hint="default"/>
          <w:bCs/>
          <w:sz w:val="32"/>
          <w:szCs w:val="32"/>
        </w:rPr>
        <w:t>-</w:t>
      </w:r>
      <w:r w:rsidRPr="002F3DED">
        <w:rPr>
          <w:rFonts w:eastAsia="仿宋_GB2312" w:hint="default"/>
          <w:bCs/>
          <w:sz w:val="32"/>
          <w:szCs w:val="32"/>
        </w:rPr>
        <w:t>10</w:t>
      </w:r>
      <w:r w:rsidRPr="002F3DED">
        <w:rPr>
          <w:rFonts w:eastAsia="仿宋_GB2312" w:hint="default"/>
          <w:bCs/>
          <w:sz w:val="32"/>
          <w:szCs w:val="32"/>
        </w:rPr>
        <w:t>人。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（二）</w:t>
      </w:r>
      <w:r w:rsidR="00014A80" w:rsidRPr="002F3DED">
        <w:rPr>
          <w:rFonts w:eastAsia="仿宋_GB2312" w:hint="default"/>
          <w:bCs/>
          <w:sz w:val="32"/>
          <w:szCs w:val="32"/>
        </w:rPr>
        <w:t>每队女队员</w:t>
      </w:r>
      <w:r w:rsidR="00014A80" w:rsidRPr="002F3DED">
        <w:rPr>
          <w:rFonts w:eastAsia="仿宋_GB2312" w:hint="default"/>
          <w:bCs/>
          <w:sz w:val="32"/>
          <w:szCs w:val="32"/>
        </w:rPr>
        <w:t>4</w:t>
      </w:r>
      <w:r w:rsidR="00014A80" w:rsidRPr="002F3DED">
        <w:rPr>
          <w:rFonts w:eastAsia="仿宋_GB2312" w:hint="default"/>
          <w:bCs/>
          <w:sz w:val="32"/>
          <w:szCs w:val="32"/>
        </w:rPr>
        <w:t>人</w:t>
      </w:r>
      <w:r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lastRenderedPageBreak/>
        <w:t>（三）</w:t>
      </w:r>
      <w:r w:rsidR="00014A80" w:rsidRPr="002F3DED">
        <w:rPr>
          <w:rFonts w:eastAsia="仿宋_GB2312" w:hint="default"/>
          <w:bCs/>
          <w:sz w:val="32"/>
          <w:szCs w:val="32"/>
        </w:rPr>
        <w:t>职工队要求为在职职工，包括博士后</w:t>
      </w:r>
      <w:r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（四）</w:t>
      </w:r>
      <w:r w:rsidR="00014A80" w:rsidRPr="002F3DED">
        <w:rPr>
          <w:rFonts w:eastAsia="仿宋_GB2312" w:hint="default"/>
          <w:bCs/>
          <w:sz w:val="32"/>
          <w:szCs w:val="32"/>
        </w:rPr>
        <w:t>学生队要求为在读学生，包括研究生和博士生</w:t>
      </w:r>
      <w:r w:rsidRPr="002F3DED">
        <w:rPr>
          <w:rFonts w:eastAsia="仿宋_GB2312" w:hint="default"/>
          <w:bCs/>
          <w:sz w:val="32"/>
          <w:szCs w:val="32"/>
        </w:rPr>
        <w:t>。</w:t>
      </w:r>
    </w:p>
    <w:p w:rsidR="006D23B8" w:rsidRPr="002F3DED" w:rsidRDefault="006D23B8" w:rsidP="006D23B8">
      <w:pPr>
        <w:pStyle w:val="a0"/>
        <w:ind w:leftChars="304" w:left="611"/>
        <w:rPr>
          <w:rFonts w:hint="default"/>
        </w:rPr>
      </w:pPr>
      <w:r w:rsidRPr="002F3DED">
        <w:rPr>
          <w:rFonts w:eastAsia="仿宋_GB2312" w:hint="default"/>
          <w:bCs/>
          <w:sz w:val="32"/>
          <w:szCs w:val="32"/>
        </w:rPr>
        <w:t>（五）根据报名人数，可组织</w:t>
      </w:r>
      <w:r w:rsidRPr="002F3DED">
        <w:rPr>
          <w:rFonts w:eastAsia="仿宋_GB2312" w:hint="default"/>
          <w:bCs/>
          <w:sz w:val="32"/>
          <w:szCs w:val="32"/>
        </w:rPr>
        <w:t>1</w:t>
      </w:r>
      <w:r w:rsidRPr="002F3DED">
        <w:rPr>
          <w:rFonts w:eastAsia="仿宋_GB2312" w:hint="default"/>
          <w:bCs/>
          <w:sz w:val="32"/>
          <w:szCs w:val="32"/>
        </w:rPr>
        <w:t>队或多队。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八、比赛办法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（一）本次赛事为</w:t>
      </w:r>
      <w:r w:rsidRPr="002F3DED">
        <w:rPr>
          <w:rFonts w:eastAsia="仿宋_GB2312" w:hint="default"/>
          <w:bCs/>
          <w:sz w:val="32"/>
          <w:szCs w:val="32"/>
        </w:rPr>
        <w:t>“</w:t>
      </w:r>
      <w:r w:rsidRPr="002F3DED">
        <w:rPr>
          <w:rFonts w:eastAsia="仿宋_GB2312" w:hint="default"/>
          <w:bCs/>
          <w:sz w:val="32"/>
          <w:szCs w:val="32"/>
        </w:rPr>
        <w:t>五人制</w:t>
      </w:r>
      <w:r w:rsidRPr="002F3DED">
        <w:rPr>
          <w:rFonts w:eastAsia="仿宋_GB2312" w:hint="default"/>
          <w:bCs/>
          <w:sz w:val="32"/>
          <w:szCs w:val="32"/>
        </w:rPr>
        <w:t>”</w:t>
      </w:r>
      <w:r w:rsidRPr="002F3DED">
        <w:rPr>
          <w:rFonts w:eastAsia="仿宋_GB2312" w:hint="default"/>
          <w:bCs/>
          <w:sz w:val="32"/>
          <w:szCs w:val="32"/>
        </w:rPr>
        <w:t>比赛。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（二）采用</w:t>
      </w:r>
      <w:r w:rsidR="00014A80" w:rsidRPr="002F3DED">
        <w:rPr>
          <w:rFonts w:eastAsia="仿宋_GB2312" w:hint="default"/>
          <w:bCs/>
          <w:sz w:val="32"/>
          <w:szCs w:val="32"/>
        </w:rPr>
        <w:t>1</w:t>
      </w:r>
      <w:r w:rsidR="00014A80" w:rsidRPr="002F3DED">
        <w:rPr>
          <w:rFonts w:eastAsia="仿宋_GB2312" w:hint="default"/>
          <w:bCs/>
          <w:sz w:val="32"/>
          <w:szCs w:val="32"/>
        </w:rPr>
        <w:t>场定胜负的形式</w:t>
      </w:r>
      <w:r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（三）</w:t>
      </w:r>
      <w:r w:rsidR="00014A80" w:rsidRPr="002F3DED">
        <w:rPr>
          <w:rFonts w:eastAsia="仿宋_GB2312" w:hint="default"/>
          <w:bCs/>
          <w:sz w:val="32"/>
          <w:szCs w:val="32"/>
        </w:rPr>
        <w:t>男子组</w:t>
      </w:r>
      <w:r w:rsidRPr="002F3DED">
        <w:rPr>
          <w:rFonts w:eastAsia="仿宋_GB2312" w:hint="default"/>
          <w:bCs/>
          <w:sz w:val="32"/>
          <w:szCs w:val="32"/>
        </w:rPr>
        <w:t>全场比赛时间为</w:t>
      </w:r>
      <w:r w:rsidR="005D6A62" w:rsidRPr="002F3DED">
        <w:rPr>
          <w:rFonts w:eastAsia="仿宋_GB2312" w:hint="default"/>
          <w:bCs/>
          <w:sz w:val="32"/>
          <w:szCs w:val="32"/>
        </w:rPr>
        <w:t>6</w:t>
      </w:r>
      <w:r w:rsidRPr="002F3DED">
        <w:rPr>
          <w:rFonts w:eastAsia="仿宋_GB2312" w:hint="default"/>
          <w:bCs/>
          <w:sz w:val="32"/>
          <w:szCs w:val="32"/>
        </w:rPr>
        <w:t>0</w:t>
      </w:r>
      <w:r w:rsidRPr="002F3DED">
        <w:rPr>
          <w:rFonts w:eastAsia="仿宋_GB2312" w:hint="default"/>
          <w:bCs/>
          <w:sz w:val="32"/>
          <w:szCs w:val="32"/>
        </w:rPr>
        <w:t>分钟，上、下半场各</w:t>
      </w:r>
      <w:r w:rsidRPr="002F3DED">
        <w:rPr>
          <w:rFonts w:eastAsia="仿宋_GB2312" w:hint="default"/>
          <w:bCs/>
          <w:sz w:val="32"/>
          <w:szCs w:val="32"/>
        </w:rPr>
        <w:t>25</w:t>
      </w:r>
      <w:r w:rsidRPr="002F3DED">
        <w:rPr>
          <w:rFonts w:eastAsia="仿宋_GB2312" w:hint="default"/>
          <w:bCs/>
          <w:sz w:val="32"/>
          <w:szCs w:val="32"/>
        </w:rPr>
        <w:t>分钟</w:t>
      </w:r>
      <w:r w:rsidR="001A2CE7" w:rsidRPr="002F3DED">
        <w:rPr>
          <w:rFonts w:eastAsia="仿宋_GB2312" w:hint="default"/>
          <w:bCs/>
          <w:sz w:val="32"/>
          <w:szCs w:val="32"/>
        </w:rPr>
        <w:t>；中场</w:t>
      </w:r>
      <w:r w:rsidRPr="002F3DED">
        <w:rPr>
          <w:rFonts w:eastAsia="仿宋_GB2312" w:hint="default"/>
          <w:bCs/>
          <w:sz w:val="32"/>
          <w:szCs w:val="32"/>
        </w:rPr>
        <w:t>10</w:t>
      </w:r>
      <w:r w:rsidRPr="002F3DED">
        <w:rPr>
          <w:rFonts w:eastAsia="仿宋_GB2312" w:hint="default"/>
          <w:bCs/>
          <w:sz w:val="32"/>
          <w:szCs w:val="32"/>
        </w:rPr>
        <w:t>分钟</w:t>
      </w:r>
      <w:r w:rsidR="001A2CE7" w:rsidRPr="002F3DED">
        <w:rPr>
          <w:rFonts w:eastAsia="仿宋_GB2312" w:hint="default"/>
          <w:bCs/>
          <w:sz w:val="32"/>
          <w:szCs w:val="32"/>
        </w:rPr>
        <w:t>，进行点球比赛</w:t>
      </w:r>
      <w:r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（四）比赛采用五人制足球竞赛规则。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1.</w:t>
      </w:r>
      <w:r w:rsidRPr="002F3DED">
        <w:rPr>
          <w:rFonts w:eastAsia="仿宋_GB2312" w:hint="default"/>
          <w:bCs/>
          <w:sz w:val="32"/>
          <w:szCs w:val="32"/>
        </w:rPr>
        <w:t>比赛</w:t>
      </w:r>
      <w:r w:rsidR="00202B98" w:rsidRPr="002F3DED">
        <w:rPr>
          <w:rFonts w:eastAsia="仿宋_GB2312" w:hint="default"/>
          <w:bCs/>
          <w:sz w:val="32"/>
          <w:szCs w:val="32"/>
        </w:rPr>
        <w:t>以裁判判罚为准，尊重裁判；如对判罚有异议，可在赛后提出</w:t>
      </w:r>
      <w:r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2.</w:t>
      </w:r>
      <w:r w:rsidR="00202B98" w:rsidRPr="002F3DED">
        <w:rPr>
          <w:rFonts w:eastAsia="仿宋_GB2312" w:hint="default"/>
          <w:bCs/>
          <w:sz w:val="32"/>
          <w:szCs w:val="32"/>
        </w:rPr>
        <w:t>比赛用球使用</w:t>
      </w:r>
      <w:r w:rsidR="00202B98" w:rsidRPr="002F3DED">
        <w:rPr>
          <w:rFonts w:eastAsia="仿宋_GB2312" w:hint="default"/>
          <w:bCs/>
          <w:sz w:val="32"/>
          <w:szCs w:val="32"/>
        </w:rPr>
        <w:t>5</w:t>
      </w:r>
      <w:r w:rsidR="00202B98" w:rsidRPr="002F3DED">
        <w:rPr>
          <w:rFonts w:eastAsia="仿宋_GB2312" w:hint="default"/>
          <w:bCs/>
          <w:sz w:val="32"/>
          <w:szCs w:val="32"/>
        </w:rPr>
        <w:t>号球。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3.</w:t>
      </w:r>
      <w:r w:rsidRPr="002F3DED">
        <w:rPr>
          <w:rFonts w:eastAsia="仿宋_GB2312" w:hint="default"/>
          <w:bCs/>
          <w:sz w:val="32"/>
          <w:szCs w:val="32"/>
        </w:rPr>
        <w:t>每场每队上场队员不得多于</w:t>
      </w:r>
      <w:r w:rsidR="001A2CE7" w:rsidRPr="002F3DED">
        <w:rPr>
          <w:rFonts w:eastAsia="仿宋_GB2312" w:hint="default"/>
          <w:bCs/>
          <w:sz w:val="32"/>
          <w:szCs w:val="32"/>
        </w:rPr>
        <w:t>6</w:t>
      </w:r>
      <w:r w:rsidRPr="002F3DED">
        <w:rPr>
          <w:rFonts w:eastAsia="仿宋_GB2312" w:hint="default"/>
          <w:bCs/>
          <w:sz w:val="32"/>
          <w:szCs w:val="32"/>
        </w:rPr>
        <w:t>人，其中必须有一名守门员。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4.</w:t>
      </w:r>
      <w:r w:rsidRPr="002F3DED">
        <w:rPr>
          <w:rFonts w:eastAsia="仿宋_GB2312" w:hint="default"/>
          <w:bCs/>
          <w:sz w:val="32"/>
          <w:szCs w:val="32"/>
        </w:rPr>
        <w:t>替换人数不限，换人</w:t>
      </w:r>
      <w:r w:rsidR="00202B98" w:rsidRPr="002F3DED">
        <w:rPr>
          <w:rFonts w:eastAsia="仿宋_GB2312" w:hint="default"/>
          <w:bCs/>
          <w:sz w:val="32"/>
          <w:szCs w:val="32"/>
        </w:rPr>
        <w:t>需与裁判沟通，死球后方可进行人员调换</w:t>
      </w:r>
      <w:r w:rsidRPr="002F3DED">
        <w:rPr>
          <w:rFonts w:eastAsia="仿宋_GB2312" w:hint="default"/>
          <w:bCs/>
          <w:sz w:val="32"/>
          <w:szCs w:val="32"/>
        </w:rPr>
        <w:t>，先下后上。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5.</w:t>
      </w:r>
      <w:r w:rsidRPr="002F3DED">
        <w:rPr>
          <w:rFonts w:eastAsia="仿宋_GB2312" w:hint="default"/>
          <w:bCs/>
          <w:sz w:val="32"/>
          <w:szCs w:val="32"/>
        </w:rPr>
        <w:t>五人制比赛没有越位、比赛严铲球。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6.</w:t>
      </w:r>
      <w:r w:rsidRPr="002F3DED">
        <w:rPr>
          <w:rFonts w:eastAsia="仿宋_GB2312" w:hint="default"/>
          <w:bCs/>
          <w:sz w:val="32"/>
          <w:szCs w:val="32"/>
        </w:rPr>
        <w:t>踢界外球：踢界外球直接进球无效。对方球员距发球点所处边线至少</w:t>
      </w:r>
      <w:r w:rsidRPr="002F3DED">
        <w:rPr>
          <w:rFonts w:eastAsia="仿宋_GB2312" w:hint="default"/>
          <w:bCs/>
          <w:sz w:val="32"/>
          <w:szCs w:val="32"/>
        </w:rPr>
        <w:t>5</w:t>
      </w:r>
      <w:r w:rsidRPr="002F3DED">
        <w:rPr>
          <w:rFonts w:eastAsia="仿宋_GB2312" w:hint="default"/>
          <w:bCs/>
          <w:sz w:val="32"/>
          <w:szCs w:val="32"/>
        </w:rPr>
        <w:t>米。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7.</w:t>
      </w:r>
      <w:r w:rsidRPr="002F3DED">
        <w:rPr>
          <w:rFonts w:eastAsia="仿宋_GB2312" w:hint="default"/>
          <w:bCs/>
          <w:sz w:val="32"/>
          <w:szCs w:val="32"/>
        </w:rPr>
        <w:t>踢角球：在角球弧内，对方必须距角球弧至少</w:t>
      </w:r>
      <w:r w:rsidRPr="002F3DED">
        <w:rPr>
          <w:rFonts w:eastAsia="仿宋_GB2312" w:hint="default"/>
          <w:bCs/>
          <w:sz w:val="32"/>
          <w:szCs w:val="32"/>
        </w:rPr>
        <w:t>5</w:t>
      </w:r>
      <w:r w:rsidRPr="002F3DED">
        <w:rPr>
          <w:rFonts w:eastAsia="仿宋_GB2312" w:hint="default"/>
          <w:bCs/>
          <w:sz w:val="32"/>
          <w:szCs w:val="32"/>
        </w:rPr>
        <w:t>米。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8.</w:t>
      </w:r>
      <w:r w:rsidRPr="002F3DED">
        <w:rPr>
          <w:rFonts w:eastAsia="仿宋_GB2312" w:hint="default"/>
          <w:bCs/>
          <w:sz w:val="32"/>
          <w:szCs w:val="32"/>
        </w:rPr>
        <w:t>判罚直接任意球犯规：鲁莽草率使用过分力量：踢、拌、跳向、打、冲撞、推、抢截。故意手球、拉扯、吐口水、阻止对方移动。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lastRenderedPageBreak/>
        <w:t>9.</w:t>
      </w:r>
      <w:r w:rsidRPr="002F3DED">
        <w:rPr>
          <w:rFonts w:eastAsia="仿宋_GB2312" w:hint="default"/>
          <w:bCs/>
          <w:sz w:val="32"/>
          <w:szCs w:val="32"/>
        </w:rPr>
        <w:t>以上均为五人制规则，比赛中针对直接、间接任意球、球点球犯规动作均以七人制规则进行判罚。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10.</w:t>
      </w:r>
      <w:r w:rsidRPr="002F3DED">
        <w:rPr>
          <w:rFonts w:eastAsia="仿宋_GB2312" w:hint="default"/>
          <w:bCs/>
          <w:sz w:val="32"/>
          <w:szCs w:val="32"/>
        </w:rPr>
        <w:t>运动员上场禁止佩戴任何饰品，只允许佩戴隐形眼镜或运动眼镜。守门员的服装颜色必须区别于场上其他队员，违者不准上场参加比赛。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11.</w:t>
      </w:r>
      <w:r w:rsidR="001A2CE7" w:rsidRPr="002F3DED">
        <w:rPr>
          <w:rFonts w:eastAsia="仿宋_GB2312" w:hint="default"/>
          <w:bCs/>
          <w:sz w:val="32"/>
          <w:szCs w:val="32"/>
        </w:rPr>
        <w:t>比赛采取一场定胜负，比赛结果为平局时，不进行点球</w:t>
      </w:r>
      <w:r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（五）比赛纪律规定：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1.</w:t>
      </w:r>
      <w:r w:rsidRPr="002F3DED">
        <w:rPr>
          <w:rFonts w:eastAsia="仿宋_GB2312" w:hint="default"/>
          <w:bCs/>
          <w:sz w:val="32"/>
          <w:szCs w:val="32"/>
        </w:rPr>
        <w:t>参照《中国足球协会纪律准则及处罚办法》，严肃处理相关球队和责任人的违规违纪现象。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2.</w:t>
      </w:r>
      <w:r w:rsidRPr="002F3DED">
        <w:rPr>
          <w:rFonts w:eastAsia="仿宋_GB2312" w:hint="default"/>
          <w:bCs/>
          <w:sz w:val="32"/>
          <w:szCs w:val="32"/>
        </w:rPr>
        <w:t>凡在比赛中打架、辱骂、污言秽语等队员（球队），取消该队比赛资格，已赛场次全部以</w:t>
      </w:r>
      <w:r w:rsidRPr="002F3DED">
        <w:rPr>
          <w:rFonts w:eastAsia="仿宋_GB2312" w:hint="default"/>
          <w:bCs/>
          <w:sz w:val="32"/>
          <w:szCs w:val="32"/>
        </w:rPr>
        <w:t>0:3</w:t>
      </w:r>
      <w:r w:rsidRPr="002F3DED">
        <w:rPr>
          <w:rFonts w:eastAsia="仿宋_GB2312" w:hint="default"/>
          <w:bCs/>
          <w:sz w:val="32"/>
          <w:szCs w:val="32"/>
        </w:rPr>
        <w:t>负计算（如对方净胜球超过三个，则以实际比分计算）；未赛场次均判对方</w:t>
      </w:r>
      <w:r w:rsidRPr="002F3DED">
        <w:rPr>
          <w:rFonts w:eastAsia="仿宋_GB2312" w:hint="default"/>
          <w:bCs/>
          <w:sz w:val="32"/>
          <w:szCs w:val="32"/>
        </w:rPr>
        <w:t>3:0</w:t>
      </w:r>
      <w:r w:rsidRPr="002F3DED">
        <w:rPr>
          <w:rFonts w:eastAsia="仿宋_GB2312" w:hint="default"/>
          <w:bCs/>
          <w:sz w:val="32"/>
          <w:szCs w:val="32"/>
        </w:rPr>
        <w:t>获胜。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3.</w:t>
      </w:r>
      <w:r w:rsidRPr="002F3DED">
        <w:rPr>
          <w:rFonts w:eastAsia="仿宋_GB2312" w:hint="default"/>
          <w:bCs/>
          <w:sz w:val="32"/>
          <w:szCs w:val="32"/>
        </w:rPr>
        <w:t>对弃权的处罚：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</w:t>
      </w:r>
      <w:r w:rsidRPr="002F3DED">
        <w:rPr>
          <w:rFonts w:eastAsia="仿宋_GB2312" w:hint="default"/>
          <w:bCs/>
          <w:sz w:val="32"/>
          <w:szCs w:val="32"/>
        </w:rPr>
        <w:t>1</w:t>
      </w:r>
      <w:r w:rsidRPr="002F3DED">
        <w:rPr>
          <w:rFonts w:eastAsia="仿宋_GB2312" w:hint="default"/>
          <w:bCs/>
          <w:sz w:val="32"/>
          <w:szCs w:val="32"/>
        </w:rPr>
        <w:t>）一方球队比赛弃权，另一方球队以</w:t>
      </w:r>
      <w:r w:rsidRPr="002F3DED">
        <w:rPr>
          <w:rFonts w:eastAsia="仿宋_GB2312" w:hint="default"/>
          <w:bCs/>
          <w:sz w:val="32"/>
          <w:szCs w:val="32"/>
        </w:rPr>
        <w:t>3:0</w:t>
      </w:r>
      <w:r w:rsidRPr="002F3DED">
        <w:rPr>
          <w:rFonts w:eastAsia="仿宋_GB2312" w:hint="default"/>
          <w:bCs/>
          <w:sz w:val="32"/>
          <w:szCs w:val="32"/>
        </w:rPr>
        <w:t>获胜，如果比赛的实际比分超过</w:t>
      </w:r>
      <w:r w:rsidRPr="002F3DED">
        <w:rPr>
          <w:rFonts w:eastAsia="仿宋_GB2312" w:hint="default"/>
          <w:bCs/>
          <w:sz w:val="32"/>
          <w:szCs w:val="32"/>
        </w:rPr>
        <w:t>3:0</w:t>
      </w:r>
      <w:r w:rsidRPr="002F3DED">
        <w:rPr>
          <w:rFonts w:eastAsia="仿宋_GB2312" w:hint="default"/>
          <w:bCs/>
          <w:sz w:val="32"/>
          <w:szCs w:val="32"/>
        </w:rPr>
        <w:t>，则以当时的实际结果为准。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</w:t>
      </w:r>
      <w:r w:rsidRPr="002F3DED">
        <w:rPr>
          <w:rFonts w:eastAsia="仿宋_GB2312" w:hint="default"/>
          <w:bCs/>
          <w:sz w:val="32"/>
          <w:szCs w:val="32"/>
        </w:rPr>
        <w:t>2</w:t>
      </w:r>
      <w:r w:rsidRPr="002F3DED">
        <w:rPr>
          <w:rFonts w:eastAsia="仿宋_GB2312" w:hint="default"/>
          <w:bCs/>
          <w:sz w:val="32"/>
          <w:szCs w:val="32"/>
        </w:rPr>
        <w:t>）双方球队比赛弃权，双方球队本场比赛均无成绩，双方计</w:t>
      </w:r>
      <w:r w:rsidRPr="002F3DED">
        <w:rPr>
          <w:rFonts w:eastAsia="仿宋_GB2312" w:hint="default"/>
          <w:bCs/>
          <w:sz w:val="32"/>
          <w:szCs w:val="32"/>
        </w:rPr>
        <w:t>0</w:t>
      </w:r>
      <w:r w:rsidRPr="002F3DED">
        <w:rPr>
          <w:rFonts w:eastAsia="仿宋_GB2312" w:hint="default"/>
          <w:bCs/>
          <w:sz w:val="32"/>
          <w:szCs w:val="32"/>
        </w:rPr>
        <w:t>分。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</w:t>
      </w:r>
      <w:r w:rsidRPr="002F3DED">
        <w:rPr>
          <w:rFonts w:eastAsia="仿宋_GB2312" w:hint="default"/>
          <w:bCs/>
          <w:sz w:val="32"/>
          <w:szCs w:val="32"/>
        </w:rPr>
        <w:t>3</w:t>
      </w:r>
      <w:r w:rsidRPr="002F3DED">
        <w:rPr>
          <w:rFonts w:eastAsia="仿宋_GB2312" w:hint="default"/>
          <w:bCs/>
          <w:sz w:val="32"/>
          <w:szCs w:val="32"/>
        </w:rPr>
        <w:t>）中途退出赛事，所有与参赛队的比分均计</w:t>
      </w:r>
      <w:r w:rsidRPr="002F3DED">
        <w:rPr>
          <w:rFonts w:eastAsia="仿宋_GB2312" w:hint="default"/>
          <w:bCs/>
          <w:sz w:val="32"/>
          <w:szCs w:val="32"/>
        </w:rPr>
        <w:t>0:3</w:t>
      </w:r>
      <w:r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 w:rsidP="001A2CE7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（</w:t>
      </w:r>
      <w:r w:rsidRPr="002F3DED">
        <w:rPr>
          <w:rFonts w:eastAsia="仿宋_GB2312" w:hint="default"/>
          <w:bCs/>
          <w:sz w:val="32"/>
          <w:szCs w:val="32"/>
        </w:rPr>
        <w:t>4</w:t>
      </w:r>
      <w:r w:rsidRPr="002F3DED">
        <w:rPr>
          <w:rFonts w:eastAsia="仿宋_GB2312" w:hint="default"/>
          <w:bCs/>
          <w:sz w:val="32"/>
          <w:szCs w:val="32"/>
        </w:rPr>
        <w:t>）主办方根据比赛现场裁判员报告，可对一些未及时处理的恶意行为予以追加处罚。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九、比赛服装</w:t>
      </w:r>
    </w:p>
    <w:p w:rsidR="00E33865" w:rsidRPr="002F3DED" w:rsidRDefault="001A2CE7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不做要求</w:t>
      </w:r>
      <w:r w:rsidR="00544A4E"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lastRenderedPageBreak/>
        <w:t>十、温馨提示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1.</w:t>
      </w:r>
      <w:r w:rsidRPr="002F3DED">
        <w:rPr>
          <w:rFonts w:eastAsia="仿宋_GB2312" w:hint="default"/>
          <w:bCs/>
          <w:sz w:val="32"/>
          <w:szCs w:val="32"/>
        </w:rPr>
        <w:t>参赛期间队员饮用水由主办方提供矿泉水。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十一、关于参赛保险</w:t>
      </w:r>
    </w:p>
    <w:p w:rsidR="00E33865" w:rsidRPr="002F3DED" w:rsidRDefault="00202B98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本次活动为友谊赛，未购买保险</w:t>
      </w:r>
      <w:r w:rsidR="00544A4E"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十二、裁判员</w:t>
      </w:r>
    </w:p>
    <w:p w:rsidR="00E33865" w:rsidRPr="002F3DED" w:rsidRDefault="00D9093F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国家空间科学中心</w:t>
      </w:r>
      <w:r w:rsidR="00202B98" w:rsidRPr="002F3DED">
        <w:rPr>
          <w:rFonts w:eastAsia="仿宋_GB2312" w:hint="default"/>
          <w:bCs/>
          <w:sz w:val="32"/>
          <w:szCs w:val="32"/>
        </w:rPr>
        <w:t>工会</w:t>
      </w:r>
      <w:r w:rsidR="00544A4E" w:rsidRPr="002F3DED">
        <w:rPr>
          <w:rFonts w:eastAsia="仿宋_GB2312" w:hint="default"/>
          <w:bCs/>
          <w:sz w:val="32"/>
          <w:szCs w:val="32"/>
        </w:rPr>
        <w:t>聘请</w:t>
      </w:r>
      <w:r w:rsidR="00202B98" w:rsidRPr="002F3DED">
        <w:rPr>
          <w:rFonts w:eastAsia="仿宋_GB2312" w:hint="default"/>
          <w:bCs/>
          <w:sz w:val="32"/>
          <w:szCs w:val="32"/>
        </w:rPr>
        <w:t>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十</w:t>
      </w:r>
      <w:r w:rsidR="00202B98" w:rsidRPr="002F3DED">
        <w:rPr>
          <w:rFonts w:eastAsia="黑体" w:hint="default"/>
          <w:bCs/>
          <w:sz w:val="32"/>
          <w:szCs w:val="32"/>
        </w:rPr>
        <w:t>三</w:t>
      </w:r>
      <w:r w:rsidRPr="002F3DED">
        <w:rPr>
          <w:rFonts w:eastAsia="黑体" w:hint="default"/>
          <w:bCs/>
          <w:sz w:val="32"/>
          <w:szCs w:val="32"/>
        </w:rPr>
        <w:t>、赛风赛纪相关要求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参赛人员比赛期间做到认真对待比赛，遵守赛场纪律，尊重比赛对手，尊重裁判，尊重观众。如出现赛场辱骂裁判、弄虚作假、判罚不公等行为，组委会视情节轻重，依据《北京市体育赛事活动赛风赛纪管理实施细则》予以相应处罚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十六、其他事宜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由于足球比赛体力消耗较大，凡心血管疾病、高血压、肾病、哮喘病、肺气肿、肺功能减退等患者均不能参加比赛。比赛时如果发现胸闷、头晕、眼前发黑等情况，要马上停止比赛。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黑体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十七、熔断机制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_GB2312" w:hint="default"/>
          <w:bCs/>
          <w:sz w:val="32"/>
          <w:szCs w:val="32"/>
        </w:rPr>
        <w:t>如遇突发公共卫生事件、极端恶劣天气等风险不可控或不具备办赛条件的情况，组委会将立即中止比赛，并研究决定延期或取消比赛方案。</w:t>
      </w:r>
    </w:p>
    <w:p w:rsidR="00E33865" w:rsidRPr="002F3DED" w:rsidRDefault="00544A4E">
      <w:pPr>
        <w:adjustRightInd w:val="0"/>
        <w:snapToGrid w:val="0"/>
        <w:spacing w:after="0" w:line="560" w:lineRule="exact"/>
        <w:ind w:firstLineChars="200" w:firstLine="622"/>
        <w:rPr>
          <w:rFonts w:eastAsia="仿宋_GB2312" w:hint="default"/>
          <w:bCs/>
          <w:sz w:val="32"/>
          <w:szCs w:val="32"/>
        </w:rPr>
      </w:pPr>
      <w:r w:rsidRPr="002F3DED">
        <w:rPr>
          <w:rFonts w:eastAsia="黑体" w:hint="default"/>
          <w:bCs/>
          <w:sz w:val="32"/>
          <w:szCs w:val="32"/>
        </w:rPr>
        <w:t>十八</w:t>
      </w:r>
      <w:r w:rsidRPr="002F3DED">
        <w:rPr>
          <w:rFonts w:eastAsia="仿宋_GB2312" w:hint="default"/>
          <w:b/>
          <w:sz w:val="32"/>
          <w:szCs w:val="32"/>
        </w:rPr>
        <w:t>、</w:t>
      </w:r>
      <w:r w:rsidRPr="002F3DED">
        <w:rPr>
          <w:rFonts w:eastAsia="仿宋_GB2312" w:hint="default"/>
          <w:bCs/>
          <w:sz w:val="32"/>
          <w:szCs w:val="32"/>
        </w:rPr>
        <w:t>未尽事宜，另行通知。</w:t>
      </w:r>
    </w:p>
    <w:p w:rsidR="00E33865" w:rsidRPr="002F3DED" w:rsidRDefault="00E33865" w:rsidP="001E14A1">
      <w:pPr>
        <w:adjustRightInd w:val="0"/>
        <w:snapToGrid w:val="0"/>
        <w:spacing w:after="0" w:line="560" w:lineRule="exact"/>
        <w:rPr>
          <w:rFonts w:eastAsia="仿宋_GB2312"/>
          <w:bCs/>
          <w:sz w:val="32"/>
          <w:szCs w:val="32"/>
        </w:rPr>
      </w:pPr>
      <w:bookmarkStart w:id="0" w:name="_GoBack"/>
      <w:bookmarkEnd w:id="0"/>
    </w:p>
    <w:sectPr w:rsidR="00E33865" w:rsidRPr="002F3DED">
      <w:headerReference w:type="default" r:id="rId8"/>
      <w:footerReference w:type="even" r:id="rId9"/>
      <w:footerReference w:type="default" r:id="rId10"/>
      <w:pgSz w:w="11906" w:h="16838"/>
      <w:pgMar w:top="2098" w:right="1474" w:bottom="1813" w:left="1588" w:header="851" w:footer="1588" w:gutter="0"/>
      <w:cols w:space="720"/>
      <w:docGrid w:type="linesAndChars" w:linePitch="455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ACD" w:rsidRDefault="000E2ACD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:rsidR="000E2ACD" w:rsidRDefault="000E2ACD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544A4E">
    <w:pPr>
      <w:pStyle w:val="a8"/>
      <w:ind w:right="360" w:firstLine="360"/>
      <w:rPr>
        <w:rFonts w:hint="defaul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E33865" w:rsidRDefault="00544A4E">
                          <w:pPr>
                            <w:pStyle w:val="a8"/>
                            <w:rPr>
                              <w:rStyle w:val="ae"/>
                              <w:rFonts w:hint="default"/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e"/>
                              <w:rFonts w:hint="default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7216;visibility:visible;mso-wrap-style:none;mso-wrap-distance-left:9pt;mso-wrap-distance-top:0;mso-wrap-distance-right:9pt;mso-wrap-distance-bottom:0;mso-position-horizontal:in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" filled="f" stroked="f">
              <v:textbox style="mso-fit-shape-to-text:t" inset="0,0,0,0">
                <w:txbxContent>
                  <w:p w:rsidR="00E33865" w:rsidRDefault="00544A4E">
                    <w:pPr>
                      <w:pStyle w:val="a8"/>
                      <w:rPr>
                        <w:rStyle w:val="ae"/>
                        <w:rFonts w:hint="default"/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e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e"/>
                        <w:rFonts w:hint="default"/>
                        <w:sz w:val="28"/>
                        <w:szCs w:val="28"/>
                      </w:rPr>
                      <w:t>- 6 -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544A4E">
    <w:pPr>
      <w:pStyle w:val="a8"/>
      <w:ind w:right="360" w:firstLine="360"/>
      <w:rPr>
        <w:rFonts w:hint="defaul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33865" w:rsidRDefault="00544A4E">
                          <w:pPr>
                            <w:pStyle w:val="a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1E14A1">
                            <w:rPr>
                              <w:rFonts w:hint="default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E33865" w:rsidRDefault="00544A4E">
                    <w:pPr>
                      <w:pStyle w:val="a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1E14A1">
                      <w:rPr>
                        <w:rFonts w:hint="default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ACD" w:rsidRDefault="000E2ACD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:rsidR="000E2ACD" w:rsidRDefault="000E2ACD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E33865">
    <w:pPr>
      <w:pStyle w:val="a9"/>
      <w:pBdr>
        <w:bottom w:val="none" w:sz="0" w:space="1" w:color="auto"/>
      </w:pBdr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E798F"/>
    <w:multiLevelType w:val="hybridMultilevel"/>
    <w:tmpl w:val="5C7A47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201"/>
  <w:drawingGridVerticalSpacing w:val="455"/>
  <w:displayHorizontalDrawingGridEvery w:val="0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E4"/>
    <w:rsid w:val="AB35E661"/>
    <w:rsid w:val="B7FEFB0D"/>
    <w:rsid w:val="B99F3A3E"/>
    <w:rsid w:val="BF8F5180"/>
    <w:rsid w:val="DAD560C7"/>
    <w:rsid w:val="DB57AFE5"/>
    <w:rsid w:val="DFF772FC"/>
    <w:rsid w:val="E23E27A3"/>
    <w:rsid w:val="E3EF863F"/>
    <w:rsid w:val="E53FE548"/>
    <w:rsid w:val="EDFD8B25"/>
    <w:rsid w:val="EF3CDFE9"/>
    <w:rsid w:val="EF7FDCE7"/>
    <w:rsid w:val="F3D54EB1"/>
    <w:rsid w:val="F73FD6A4"/>
    <w:rsid w:val="F76E55DD"/>
    <w:rsid w:val="FCF90E1F"/>
    <w:rsid w:val="FD7EB424"/>
    <w:rsid w:val="FFDEAD30"/>
    <w:rsid w:val="000016C7"/>
    <w:rsid w:val="00003C43"/>
    <w:rsid w:val="00005286"/>
    <w:rsid w:val="000072B3"/>
    <w:rsid w:val="00007E9A"/>
    <w:rsid w:val="00014400"/>
    <w:rsid w:val="00014A80"/>
    <w:rsid w:val="00016C4C"/>
    <w:rsid w:val="0002088A"/>
    <w:rsid w:val="00023840"/>
    <w:rsid w:val="000259BE"/>
    <w:rsid w:val="00025FBF"/>
    <w:rsid w:val="00026D53"/>
    <w:rsid w:val="0003420C"/>
    <w:rsid w:val="0003465A"/>
    <w:rsid w:val="0003584D"/>
    <w:rsid w:val="000421DA"/>
    <w:rsid w:val="00043680"/>
    <w:rsid w:val="000439E7"/>
    <w:rsid w:val="00044550"/>
    <w:rsid w:val="00044EE2"/>
    <w:rsid w:val="00045589"/>
    <w:rsid w:val="00045BA7"/>
    <w:rsid w:val="00050D93"/>
    <w:rsid w:val="00052ABF"/>
    <w:rsid w:val="00052DE1"/>
    <w:rsid w:val="00054A80"/>
    <w:rsid w:val="000575F8"/>
    <w:rsid w:val="000611FB"/>
    <w:rsid w:val="0006595B"/>
    <w:rsid w:val="00065BD1"/>
    <w:rsid w:val="000668E4"/>
    <w:rsid w:val="00067640"/>
    <w:rsid w:val="00067F34"/>
    <w:rsid w:val="000717DF"/>
    <w:rsid w:val="0007352C"/>
    <w:rsid w:val="000751DA"/>
    <w:rsid w:val="0007781C"/>
    <w:rsid w:val="00084D47"/>
    <w:rsid w:val="000851ED"/>
    <w:rsid w:val="0009023D"/>
    <w:rsid w:val="0009053A"/>
    <w:rsid w:val="0009224D"/>
    <w:rsid w:val="0009332B"/>
    <w:rsid w:val="000946E6"/>
    <w:rsid w:val="00096914"/>
    <w:rsid w:val="000A0BCA"/>
    <w:rsid w:val="000A7363"/>
    <w:rsid w:val="000B70A1"/>
    <w:rsid w:val="000C68C4"/>
    <w:rsid w:val="000D3EE2"/>
    <w:rsid w:val="000D4EE2"/>
    <w:rsid w:val="000D534B"/>
    <w:rsid w:val="000E0064"/>
    <w:rsid w:val="000E084D"/>
    <w:rsid w:val="000E2ACD"/>
    <w:rsid w:val="000E31D1"/>
    <w:rsid w:val="000E55B6"/>
    <w:rsid w:val="000E622A"/>
    <w:rsid w:val="000F0184"/>
    <w:rsid w:val="000F16C0"/>
    <w:rsid w:val="000F2054"/>
    <w:rsid w:val="000F308A"/>
    <w:rsid w:val="000F36EA"/>
    <w:rsid w:val="000F3AF1"/>
    <w:rsid w:val="000F4769"/>
    <w:rsid w:val="000F48BA"/>
    <w:rsid w:val="000F7FB2"/>
    <w:rsid w:val="00100AAF"/>
    <w:rsid w:val="00102339"/>
    <w:rsid w:val="00102696"/>
    <w:rsid w:val="001031B7"/>
    <w:rsid w:val="00103502"/>
    <w:rsid w:val="0010535B"/>
    <w:rsid w:val="001055A8"/>
    <w:rsid w:val="00110870"/>
    <w:rsid w:val="00113742"/>
    <w:rsid w:val="00116080"/>
    <w:rsid w:val="00116BA0"/>
    <w:rsid w:val="00127E2A"/>
    <w:rsid w:val="001300E9"/>
    <w:rsid w:val="001305B3"/>
    <w:rsid w:val="00132593"/>
    <w:rsid w:val="00132A00"/>
    <w:rsid w:val="001368EA"/>
    <w:rsid w:val="00140C04"/>
    <w:rsid w:val="0014452B"/>
    <w:rsid w:val="00146B03"/>
    <w:rsid w:val="00146CA2"/>
    <w:rsid w:val="00146F29"/>
    <w:rsid w:val="001550B7"/>
    <w:rsid w:val="00156CAA"/>
    <w:rsid w:val="00163FF4"/>
    <w:rsid w:val="00165173"/>
    <w:rsid w:val="00166A87"/>
    <w:rsid w:val="001713ED"/>
    <w:rsid w:val="00171ADD"/>
    <w:rsid w:val="001747BE"/>
    <w:rsid w:val="0018343A"/>
    <w:rsid w:val="00185734"/>
    <w:rsid w:val="00185C12"/>
    <w:rsid w:val="00190F7C"/>
    <w:rsid w:val="00192C77"/>
    <w:rsid w:val="0019640C"/>
    <w:rsid w:val="00196CFE"/>
    <w:rsid w:val="00196F3C"/>
    <w:rsid w:val="001A16A3"/>
    <w:rsid w:val="001A16D6"/>
    <w:rsid w:val="001A1C2A"/>
    <w:rsid w:val="001A2CE7"/>
    <w:rsid w:val="001A3105"/>
    <w:rsid w:val="001A6141"/>
    <w:rsid w:val="001A6E54"/>
    <w:rsid w:val="001A7BD2"/>
    <w:rsid w:val="001B017C"/>
    <w:rsid w:val="001B174D"/>
    <w:rsid w:val="001B4CD1"/>
    <w:rsid w:val="001C341E"/>
    <w:rsid w:val="001C6760"/>
    <w:rsid w:val="001D04AC"/>
    <w:rsid w:val="001D317C"/>
    <w:rsid w:val="001E0DEC"/>
    <w:rsid w:val="001E14A1"/>
    <w:rsid w:val="001E271D"/>
    <w:rsid w:val="001E2DA3"/>
    <w:rsid w:val="001E4907"/>
    <w:rsid w:val="001F2BA2"/>
    <w:rsid w:val="001F302B"/>
    <w:rsid w:val="001F3370"/>
    <w:rsid w:val="001F5024"/>
    <w:rsid w:val="001F7BA0"/>
    <w:rsid w:val="00202B98"/>
    <w:rsid w:val="00202F52"/>
    <w:rsid w:val="002041D4"/>
    <w:rsid w:val="0021369D"/>
    <w:rsid w:val="00220A23"/>
    <w:rsid w:val="00237D6B"/>
    <w:rsid w:val="00241D1C"/>
    <w:rsid w:val="0024427D"/>
    <w:rsid w:val="00245274"/>
    <w:rsid w:val="00255892"/>
    <w:rsid w:val="00257294"/>
    <w:rsid w:val="00260DB4"/>
    <w:rsid w:val="0026192A"/>
    <w:rsid w:val="00265126"/>
    <w:rsid w:val="002710EE"/>
    <w:rsid w:val="0027138D"/>
    <w:rsid w:val="00271A6F"/>
    <w:rsid w:val="00273235"/>
    <w:rsid w:val="002775B3"/>
    <w:rsid w:val="002807DA"/>
    <w:rsid w:val="00280A7B"/>
    <w:rsid w:val="00281827"/>
    <w:rsid w:val="00283626"/>
    <w:rsid w:val="002870CF"/>
    <w:rsid w:val="0029299B"/>
    <w:rsid w:val="00292C30"/>
    <w:rsid w:val="00295D9C"/>
    <w:rsid w:val="00296BD7"/>
    <w:rsid w:val="00297818"/>
    <w:rsid w:val="002A1FBB"/>
    <w:rsid w:val="002B3782"/>
    <w:rsid w:val="002B4696"/>
    <w:rsid w:val="002B4B68"/>
    <w:rsid w:val="002B5106"/>
    <w:rsid w:val="002C3628"/>
    <w:rsid w:val="002D27D5"/>
    <w:rsid w:val="002D29A9"/>
    <w:rsid w:val="002D7328"/>
    <w:rsid w:val="002E02E5"/>
    <w:rsid w:val="002E0307"/>
    <w:rsid w:val="002E4129"/>
    <w:rsid w:val="002F2722"/>
    <w:rsid w:val="002F3DED"/>
    <w:rsid w:val="002F4BD9"/>
    <w:rsid w:val="002F4D8C"/>
    <w:rsid w:val="002F6587"/>
    <w:rsid w:val="003052A2"/>
    <w:rsid w:val="00306ED8"/>
    <w:rsid w:val="00314002"/>
    <w:rsid w:val="00314363"/>
    <w:rsid w:val="003160BC"/>
    <w:rsid w:val="00320401"/>
    <w:rsid w:val="00323B75"/>
    <w:rsid w:val="00324540"/>
    <w:rsid w:val="003248A0"/>
    <w:rsid w:val="003248B9"/>
    <w:rsid w:val="0032557E"/>
    <w:rsid w:val="00330483"/>
    <w:rsid w:val="0033253A"/>
    <w:rsid w:val="00334817"/>
    <w:rsid w:val="00336255"/>
    <w:rsid w:val="00337747"/>
    <w:rsid w:val="003378EE"/>
    <w:rsid w:val="00341373"/>
    <w:rsid w:val="00341654"/>
    <w:rsid w:val="003428E0"/>
    <w:rsid w:val="0034541E"/>
    <w:rsid w:val="00346664"/>
    <w:rsid w:val="00346AE7"/>
    <w:rsid w:val="0034726C"/>
    <w:rsid w:val="00347CA7"/>
    <w:rsid w:val="00354E8C"/>
    <w:rsid w:val="00357080"/>
    <w:rsid w:val="00357C5B"/>
    <w:rsid w:val="00360157"/>
    <w:rsid w:val="003620D5"/>
    <w:rsid w:val="003626AA"/>
    <w:rsid w:val="00364CE4"/>
    <w:rsid w:val="00370C5C"/>
    <w:rsid w:val="003724C9"/>
    <w:rsid w:val="0037795A"/>
    <w:rsid w:val="003803A5"/>
    <w:rsid w:val="00382447"/>
    <w:rsid w:val="00384AB3"/>
    <w:rsid w:val="00385F6B"/>
    <w:rsid w:val="00386069"/>
    <w:rsid w:val="00390F37"/>
    <w:rsid w:val="003952BA"/>
    <w:rsid w:val="00395FCD"/>
    <w:rsid w:val="00396307"/>
    <w:rsid w:val="00397D95"/>
    <w:rsid w:val="003A0CE7"/>
    <w:rsid w:val="003A1176"/>
    <w:rsid w:val="003B093B"/>
    <w:rsid w:val="003B1BC1"/>
    <w:rsid w:val="003B28EE"/>
    <w:rsid w:val="003B32C3"/>
    <w:rsid w:val="003B3D6C"/>
    <w:rsid w:val="003B59DA"/>
    <w:rsid w:val="003B5A0D"/>
    <w:rsid w:val="003C24B9"/>
    <w:rsid w:val="003C2A48"/>
    <w:rsid w:val="003C6148"/>
    <w:rsid w:val="003C68F5"/>
    <w:rsid w:val="003C6DA7"/>
    <w:rsid w:val="003C6DF3"/>
    <w:rsid w:val="003D435B"/>
    <w:rsid w:val="003D5C29"/>
    <w:rsid w:val="003D5DA3"/>
    <w:rsid w:val="003E19AA"/>
    <w:rsid w:val="003F012F"/>
    <w:rsid w:val="003F21E4"/>
    <w:rsid w:val="003F2A38"/>
    <w:rsid w:val="003F59F7"/>
    <w:rsid w:val="00405A4E"/>
    <w:rsid w:val="004104CF"/>
    <w:rsid w:val="00411D64"/>
    <w:rsid w:val="004137DF"/>
    <w:rsid w:val="00414462"/>
    <w:rsid w:val="00414655"/>
    <w:rsid w:val="00420053"/>
    <w:rsid w:val="004201E3"/>
    <w:rsid w:val="00421AE7"/>
    <w:rsid w:val="0043037C"/>
    <w:rsid w:val="004317F8"/>
    <w:rsid w:val="00436C34"/>
    <w:rsid w:val="00437B1E"/>
    <w:rsid w:val="00437BF1"/>
    <w:rsid w:val="004430A0"/>
    <w:rsid w:val="00443DA5"/>
    <w:rsid w:val="0044496D"/>
    <w:rsid w:val="00445133"/>
    <w:rsid w:val="00451621"/>
    <w:rsid w:val="004517BA"/>
    <w:rsid w:val="00454728"/>
    <w:rsid w:val="00456A04"/>
    <w:rsid w:val="0046057C"/>
    <w:rsid w:val="00466514"/>
    <w:rsid w:val="00466750"/>
    <w:rsid w:val="0046691B"/>
    <w:rsid w:val="00470267"/>
    <w:rsid w:val="0047157C"/>
    <w:rsid w:val="0047219A"/>
    <w:rsid w:val="004726CF"/>
    <w:rsid w:val="00472FDF"/>
    <w:rsid w:val="004748BE"/>
    <w:rsid w:val="00477436"/>
    <w:rsid w:val="0048140A"/>
    <w:rsid w:val="00485E0A"/>
    <w:rsid w:val="00493592"/>
    <w:rsid w:val="00497E8D"/>
    <w:rsid w:val="004A7ED9"/>
    <w:rsid w:val="004B1750"/>
    <w:rsid w:val="004B1FF0"/>
    <w:rsid w:val="004B282F"/>
    <w:rsid w:val="004B3F56"/>
    <w:rsid w:val="004B44D3"/>
    <w:rsid w:val="004B5F94"/>
    <w:rsid w:val="004B71F9"/>
    <w:rsid w:val="004B760D"/>
    <w:rsid w:val="004B7D94"/>
    <w:rsid w:val="004C3D3D"/>
    <w:rsid w:val="004C499A"/>
    <w:rsid w:val="004C5EA4"/>
    <w:rsid w:val="004C665A"/>
    <w:rsid w:val="004D3583"/>
    <w:rsid w:val="004D4094"/>
    <w:rsid w:val="004E0EA2"/>
    <w:rsid w:val="004E3663"/>
    <w:rsid w:val="004E6742"/>
    <w:rsid w:val="004F2DE5"/>
    <w:rsid w:val="004F2F79"/>
    <w:rsid w:val="004F3B75"/>
    <w:rsid w:val="004F42E1"/>
    <w:rsid w:val="00500F39"/>
    <w:rsid w:val="005012C8"/>
    <w:rsid w:val="00501531"/>
    <w:rsid w:val="0050158F"/>
    <w:rsid w:val="005016F2"/>
    <w:rsid w:val="00501B5D"/>
    <w:rsid w:val="00507236"/>
    <w:rsid w:val="00511AD2"/>
    <w:rsid w:val="0051294C"/>
    <w:rsid w:val="00512D21"/>
    <w:rsid w:val="0052118B"/>
    <w:rsid w:val="00522831"/>
    <w:rsid w:val="00523973"/>
    <w:rsid w:val="005248F2"/>
    <w:rsid w:val="005271AD"/>
    <w:rsid w:val="00527D16"/>
    <w:rsid w:val="00530397"/>
    <w:rsid w:val="00534190"/>
    <w:rsid w:val="00536C54"/>
    <w:rsid w:val="00537AFD"/>
    <w:rsid w:val="00544A4E"/>
    <w:rsid w:val="005456C7"/>
    <w:rsid w:val="00550AC8"/>
    <w:rsid w:val="00551D18"/>
    <w:rsid w:val="005553EC"/>
    <w:rsid w:val="0055554E"/>
    <w:rsid w:val="00556AD6"/>
    <w:rsid w:val="0056109A"/>
    <w:rsid w:val="00564048"/>
    <w:rsid w:val="005651FF"/>
    <w:rsid w:val="00565473"/>
    <w:rsid w:val="00570620"/>
    <w:rsid w:val="00573755"/>
    <w:rsid w:val="005754CC"/>
    <w:rsid w:val="00580839"/>
    <w:rsid w:val="005837EE"/>
    <w:rsid w:val="005862E5"/>
    <w:rsid w:val="005866FF"/>
    <w:rsid w:val="00592F8E"/>
    <w:rsid w:val="00594577"/>
    <w:rsid w:val="00597BAB"/>
    <w:rsid w:val="005A001F"/>
    <w:rsid w:val="005A0E8D"/>
    <w:rsid w:val="005A0EA3"/>
    <w:rsid w:val="005A15C2"/>
    <w:rsid w:val="005A1D17"/>
    <w:rsid w:val="005A4425"/>
    <w:rsid w:val="005B583D"/>
    <w:rsid w:val="005B7D3C"/>
    <w:rsid w:val="005C1F36"/>
    <w:rsid w:val="005C22E3"/>
    <w:rsid w:val="005C3BDE"/>
    <w:rsid w:val="005C3C9F"/>
    <w:rsid w:val="005C55BC"/>
    <w:rsid w:val="005D1CAC"/>
    <w:rsid w:val="005D3189"/>
    <w:rsid w:val="005D43A9"/>
    <w:rsid w:val="005D6A62"/>
    <w:rsid w:val="005E2E3F"/>
    <w:rsid w:val="005E2EE8"/>
    <w:rsid w:val="005E7934"/>
    <w:rsid w:val="005F0A0B"/>
    <w:rsid w:val="005F0A8C"/>
    <w:rsid w:val="005F0C7F"/>
    <w:rsid w:val="005F48BE"/>
    <w:rsid w:val="006006C8"/>
    <w:rsid w:val="00600827"/>
    <w:rsid w:val="006009CA"/>
    <w:rsid w:val="00602A52"/>
    <w:rsid w:val="00604B78"/>
    <w:rsid w:val="006056FB"/>
    <w:rsid w:val="00607B2D"/>
    <w:rsid w:val="00612058"/>
    <w:rsid w:val="006128CB"/>
    <w:rsid w:val="006133D3"/>
    <w:rsid w:val="00616E03"/>
    <w:rsid w:val="00617BEB"/>
    <w:rsid w:val="00620893"/>
    <w:rsid w:val="00621B6E"/>
    <w:rsid w:val="0062293F"/>
    <w:rsid w:val="006254A6"/>
    <w:rsid w:val="0062737C"/>
    <w:rsid w:val="00627E29"/>
    <w:rsid w:val="006300F2"/>
    <w:rsid w:val="0063074B"/>
    <w:rsid w:val="00630E7F"/>
    <w:rsid w:val="00631EC0"/>
    <w:rsid w:val="00632EC3"/>
    <w:rsid w:val="00633E8B"/>
    <w:rsid w:val="00634BB6"/>
    <w:rsid w:val="00637E4F"/>
    <w:rsid w:val="00640330"/>
    <w:rsid w:val="00641241"/>
    <w:rsid w:val="00643A63"/>
    <w:rsid w:val="00646929"/>
    <w:rsid w:val="00650C1E"/>
    <w:rsid w:val="00652F56"/>
    <w:rsid w:val="006561BA"/>
    <w:rsid w:val="00657B46"/>
    <w:rsid w:val="0066012B"/>
    <w:rsid w:val="006609DE"/>
    <w:rsid w:val="00660B71"/>
    <w:rsid w:val="006635C7"/>
    <w:rsid w:val="0066506E"/>
    <w:rsid w:val="00671D95"/>
    <w:rsid w:val="006723CE"/>
    <w:rsid w:val="00676897"/>
    <w:rsid w:val="00676D57"/>
    <w:rsid w:val="0067783F"/>
    <w:rsid w:val="00677AD7"/>
    <w:rsid w:val="00677D89"/>
    <w:rsid w:val="00680F47"/>
    <w:rsid w:val="00684271"/>
    <w:rsid w:val="00684FF6"/>
    <w:rsid w:val="0069349E"/>
    <w:rsid w:val="00693E8B"/>
    <w:rsid w:val="00697DE2"/>
    <w:rsid w:val="006A219F"/>
    <w:rsid w:val="006A2D4C"/>
    <w:rsid w:val="006A2F06"/>
    <w:rsid w:val="006A4084"/>
    <w:rsid w:val="006B0582"/>
    <w:rsid w:val="006B5506"/>
    <w:rsid w:val="006B5679"/>
    <w:rsid w:val="006C0E1A"/>
    <w:rsid w:val="006C6810"/>
    <w:rsid w:val="006C6A8E"/>
    <w:rsid w:val="006C7A27"/>
    <w:rsid w:val="006D10FA"/>
    <w:rsid w:val="006D223D"/>
    <w:rsid w:val="006D23B8"/>
    <w:rsid w:val="006E3594"/>
    <w:rsid w:val="006E7E83"/>
    <w:rsid w:val="006F1A07"/>
    <w:rsid w:val="006F4CBB"/>
    <w:rsid w:val="006F677D"/>
    <w:rsid w:val="006F6C62"/>
    <w:rsid w:val="00703066"/>
    <w:rsid w:val="007035B9"/>
    <w:rsid w:val="00706E55"/>
    <w:rsid w:val="007104D1"/>
    <w:rsid w:val="00715695"/>
    <w:rsid w:val="007156FC"/>
    <w:rsid w:val="00717276"/>
    <w:rsid w:val="00717825"/>
    <w:rsid w:val="00727B9E"/>
    <w:rsid w:val="0073082B"/>
    <w:rsid w:val="007367B1"/>
    <w:rsid w:val="007369E3"/>
    <w:rsid w:val="007373F4"/>
    <w:rsid w:val="0073748E"/>
    <w:rsid w:val="007430C8"/>
    <w:rsid w:val="007433F8"/>
    <w:rsid w:val="00750243"/>
    <w:rsid w:val="00753D88"/>
    <w:rsid w:val="00754C00"/>
    <w:rsid w:val="00760506"/>
    <w:rsid w:val="007611C0"/>
    <w:rsid w:val="0076290D"/>
    <w:rsid w:val="00766F73"/>
    <w:rsid w:val="00774BD5"/>
    <w:rsid w:val="00775A3B"/>
    <w:rsid w:val="00775A92"/>
    <w:rsid w:val="00777918"/>
    <w:rsid w:val="007805D0"/>
    <w:rsid w:val="00783762"/>
    <w:rsid w:val="007837AA"/>
    <w:rsid w:val="007917D0"/>
    <w:rsid w:val="00793ACD"/>
    <w:rsid w:val="007A1028"/>
    <w:rsid w:val="007A6D0E"/>
    <w:rsid w:val="007B067E"/>
    <w:rsid w:val="007B0AE3"/>
    <w:rsid w:val="007B318A"/>
    <w:rsid w:val="007B43B0"/>
    <w:rsid w:val="007B6554"/>
    <w:rsid w:val="007C04EB"/>
    <w:rsid w:val="007C1417"/>
    <w:rsid w:val="007C1A45"/>
    <w:rsid w:val="007C3163"/>
    <w:rsid w:val="007C79E4"/>
    <w:rsid w:val="007D03E6"/>
    <w:rsid w:val="007D5358"/>
    <w:rsid w:val="007D557E"/>
    <w:rsid w:val="007D5DDD"/>
    <w:rsid w:val="007D62E2"/>
    <w:rsid w:val="007E020D"/>
    <w:rsid w:val="007E3525"/>
    <w:rsid w:val="007E795F"/>
    <w:rsid w:val="007F0407"/>
    <w:rsid w:val="007F0884"/>
    <w:rsid w:val="007F36E3"/>
    <w:rsid w:val="007F4163"/>
    <w:rsid w:val="007F759E"/>
    <w:rsid w:val="008008BE"/>
    <w:rsid w:val="00803B6B"/>
    <w:rsid w:val="00806936"/>
    <w:rsid w:val="008078F8"/>
    <w:rsid w:val="0081146C"/>
    <w:rsid w:val="00816367"/>
    <w:rsid w:val="0081724B"/>
    <w:rsid w:val="008203B7"/>
    <w:rsid w:val="00824BD3"/>
    <w:rsid w:val="008270D4"/>
    <w:rsid w:val="00827CDB"/>
    <w:rsid w:val="00833D97"/>
    <w:rsid w:val="008376AA"/>
    <w:rsid w:val="0083787D"/>
    <w:rsid w:val="00846206"/>
    <w:rsid w:val="00850790"/>
    <w:rsid w:val="00850AB0"/>
    <w:rsid w:val="0085142F"/>
    <w:rsid w:val="00852293"/>
    <w:rsid w:val="00852480"/>
    <w:rsid w:val="008540B1"/>
    <w:rsid w:val="00856398"/>
    <w:rsid w:val="008570B0"/>
    <w:rsid w:val="00857A1A"/>
    <w:rsid w:val="00861AF4"/>
    <w:rsid w:val="00864132"/>
    <w:rsid w:val="008645D8"/>
    <w:rsid w:val="00865408"/>
    <w:rsid w:val="00866749"/>
    <w:rsid w:val="00870952"/>
    <w:rsid w:val="00870971"/>
    <w:rsid w:val="00870FF9"/>
    <w:rsid w:val="00873C05"/>
    <w:rsid w:val="00874D6B"/>
    <w:rsid w:val="0087563C"/>
    <w:rsid w:val="008757D3"/>
    <w:rsid w:val="00875B02"/>
    <w:rsid w:val="008761BE"/>
    <w:rsid w:val="00880D92"/>
    <w:rsid w:val="00892A00"/>
    <w:rsid w:val="00892AE8"/>
    <w:rsid w:val="0089335E"/>
    <w:rsid w:val="008945EA"/>
    <w:rsid w:val="00895826"/>
    <w:rsid w:val="00896A00"/>
    <w:rsid w:val="008A0B44"/>
    <w:rsid w:val="008A2CAE"/>
    <w:rsid w:val="008A4CC7"/>
    <w:rsid w:val="008A7F46"/>
    <w:rsid w:val="008B0D44"/>
    <w:rsid w:val="008B26B6"/>
    <w:rsid w:val="008B34F0"/>
    <w:rsid w:val="008B39F5"/>
    <w:rsid w:val="008B45FC"/>
    <w:rsid w:val="008B4CC7"/>
    <w:rsid w:val="008C058C"/>
    <w:rsid w:val="008C218E"/>
    <w:rsid w:val="008C26DA"/>
    <w:rsid w:val="008C5806"/>
    <w:rsid w:val="008C5EE8"/>
    <w:rsid w:val="008D00F4"/>
    <w:rsid w:val="008D18B6"/>
    <w:rsid w:val="008D3485"/>
    <w:rsid w:val="008D3542"/>
    <w:rsid w:val="008D3C4B"/>
    <w:rsid w:val="008D7A08"/>
    <w:rsid w:val="008E2047"/>
    <w:rsid w:val="008E5214"/>
    <w:rsid w:val="008E5CDA"/>
    <w:rsid w:val="008E628C"/>
    <w:rsid w:val="008E7459"/>
    <w:rsid w:val="008F1C1A"/>
    <w:rsid w:val="00904202"/>
    <w:rsid w:val="009108FF"/>
    <w:rsid w:val="00912C43"/>
    <w:rsid w:val="00913D9A"/>
    <w:rsid w:val="00914521"/>
    <w:rsid w:val="00916077"/>
    <w:rsid w:val="00921054"/>
    <w:rsid w:val="00921901"/>
    <w:rsid w:val="009227CD"/>
    <w:rsid w:val="00926DC5"/>
    <w:rsid w:val="00926DDD"/>
    <w:rsid w:val="00927955"/>
    <w:rsid w:val="009306FD"/>
    <w:rsid w:val="009314B6"/>
    <w:rsid w:val="00933D4F"/>
    <w:rsid w:val="00934D87"/>
    <w:rsid w:val="00942079"/>
    <w:rsid w:val="00946018"/>
    <w:rsid w:val="00946F61"/>
    <w:rsid w:val="00950D6C"/>
    <w:rsid w:val="00952491"/>
    <w:rsid w:val="009548F6"/>
    <w:rsid w:val="00954C1B"/>
    <w:rsid w:val="00955B91"/>
    <w:rsid w:val="00957FE1"/>
    <w:rsid w:val="00960011"/>
    <w:rsid w:val="00960264"/>
    <w:rsid w:val="00960D75"/>
    <w:rsid w:val="009612A6"/>
    <w:rsid w:val="00962368"/>
    <w:rsid w:val="0096311A"/>
    <w:rsid w:val="00966799"/>
    <w:rsid w:val="0096722B"/>
    <w:rsid w:val="00967BF8"/>
    <w:rsid w:val="009706AD"/>
    <w:rsid w:val="00972F44"/>
    <w:rsid w:val="009755C8"/>
    <w:rsid w:val="00977CBE"/>
    <w:rsid w:val="00977D57"/>
    <w:rsid w:val="00981CF8"/>
    <w:rsid w:val="00982C48"/>
    <w:rsid w:val="00985537"/>
    <w:rsid w:val="00985CF4"/>
    <w:rsid w:val="00987983"/>
    <w:rsid w:val="00987AFE"/>
    <w:rsid w:val="00992583"/>
    <w:rsid w:val="0099712B"/>
    <w:rsid w:val="009A12E6"/>
    <w:rsid w:val="009A1809"/>
    <w:rsid w:val="009A23B3"/>
    <w:rsid w:val="009A6FE5"/>
    <w:rsid w:val="009A7E03"/>
    <w:rsid w:val="009B03E2"/>
    <w:rsid w:val="009B0A9E"/>
    <w:rsid w:val="009B3065"/>
    <w:rsid w:val="009B7817"/>
    <w:rsid w:val="009B7D74"/>
    <w:rsid w:val="009C1202"/>
    <w:rsid w:val="009C172A"/>
    <w:rsid w:val="009C2D12"/>
    <w:rsid w:val="009C5163"/>
    <w:rsid w:val="009C7E40"/>
    <w:rsid w:val="009D132C"/>
    <w:rsid w:val="009D2DDF"/>
    <w:rsid w:val="009D3057"/>
    <w:rsid w:val="009D527D"/>
    <w:rsid w:val="009D76B0"/>
    <w:rsid w:val="009D7711"/>
    <w:rsid w:val="009E3208"/>
    <w:rsid w:val="009F2BCB"/>
    <w:rsid w:val="009F2DF8"/>
    <w:rsid w:val="009F3B1B"/>
    <w:rsid w:val="009F5CF1"/>
    <w:rsid w:val="00A00A93"/>
    <w:rsid w:val="00A02BFA"/>
    <w:rsid w:val="00A030B9"/>
    <w:rsid w:val="00A05D86"/>
    <w:rsid w:val="00A06684"/>
    <w:rsid w:val="00A06C25"/>
    <w:rsid w:val="00A1009D"/>
    <w:rsid w:val="00A10FC8"/>
    <w:rsid w:val="00A14236"/>
    <w:rsid w:val="00A15AE3"/>
    <w:rsid w:val="00A17873"/>
    <w:rsid w:val="00A20AB6"/>
    <w:rsid w:val="00A23131"/>
    <w:rsid w:val="00A23620"/>
    <w:rsid w:val="00A27524"/>
    <w:rsid w:val="00A315DF"/>
    <w:rsid w:val="00A32B44"/>
    <w:rsid w:val="00A3415C"/>
    <w:rsid w:val="00A34692"/>
    <w:rsid w:val="00A349C4"/>
    <w:rsid w:val="00A36FE9"/>
    <w:rsid w:val="00A43BDA"/>
    <w:rsid w:val="00A45582"/>
    <w:rsid w:val="00A4567D"/>
    <w:rsid w:val="00A46728"/>
    <w:rsid w:val="00A51218"/>
    <w:rsid w:val="00A532D5"/>
    <w:rsid w:val="00A53852"/>
    <w:rsid w:val="00A54ABD"/>
    <w:rsid w:val="00A61298"/>
    <w:rsid w:val="00A62F95"/>
    <w:rsid w:val="00A63D02"/>
    <w:rsid w:val="00A67EAF"/>
    <w:rsid w:val="00A701E3"/>
    <w:rsid w:val="00A70F70"/>
    <w:rsid w:val="00A716D2"/>
    <w:rsid w:val="00A71CC8"/>
    <w:rsid w:val="00A7384C"/>
    <w:rsid w:val="00A7606D"/>
    <w:rsid w:val="00A7743A"/>
    <w:rsid w:val="00A80B5D"/>
    <w:rsid w:val="00A8301B"/>
    <w:rsid w:val="00A85C73"/>
    <w:rsid w:val="00A90A6D"/>
    <w:rsid w:val="00A92DE7"/>
    <w:rsid w:val="00A93110"/>
    <w:rsid w:val="00A97A58"/>
    <w:rsid w:val="00A97BFE"/>
    <w:rsid w:val="00AA0532"/>
    <w:rsid w:val="00AA0B07"/>
    <w:rsid w:val="00AA30E0"/>
    <w:rsid w:val="00AA490D"/>
    <w:rsid w:val="00AA5EE7"/>
    <w:rsid w:val="00AB09AC"/>
    <w:rsid w:val="00AB34AD"/>
    <w:rsid w:val="00AB5FB7"/>
    <w:rsid w:val="00AB6ADA"/>
    <w:rsid w:val="00AB77BD"/>
    <w:rsid w:val="00AC099F"/>
    <w:rsid w:val="00AC19AA"/>
    <w:rsid w:val="00AC1A55"/>
    <w:rsid w:val="00AC3DAA"/>
    <w:rsid w:val="00AC71D1"/>
    <w:rsid w:val="00AD65EE"/>
    <w:rsid w:val="00AD7B72"/>
    <w:rsid w:val="00AE18E3"/>
    <w:rsid w:val="00AE3477"/>
    <w:rsid w:val="00AE40D1"/>
    <w:rsid w:val="00AE7061"/>
    <w:rsid w:val="00AF0C1E"/>
    <w:rsid w:val="00B004C6"/>
    <w:rsid w:val="00B07135"/>
    <w:rsid w:val="00B1054F"/>
    <w:rsid w:val="00B200B4"/>
    <w:rsid w:val="00B205BC"/>
    <w:rsid w:val="00B27E1C"/>
    <w:rsid w:val="00B33508"/>
    <w:rsid w:val="00B344E6"/>
    <w:rsid w:val="00B35007"/>
    <w:rsid w:val="00B42647"/>
    <w:rsid w:val="00B44233"/>
    <w:rsid w:val="00B516EF"/>
    <w:rsid w:val="00B56A16"/>
    <w:rsid w:val="00B6067F"/>
    <w:rsid w:val="00B611A8"/>
    <w:rsid w:val="00B641BB"/>
    <w:rsid w:val="00B67EA8"/>
    <w:rsid w:val="00B71933"/>
    <w:rsid w:val="00B71F98"/>
    <w:rsid w:val="00B74447"/>
    <w:rsid w:val="00B77BA5"/>
    <w:rsid w:val="00B81DA7"/>
    <w:rsid w:val="00B82A7A"/>
    <w:rsid w:val="00B83326"/>
    <w:rsid w:val="00B83515"/>
    <w:rsid w:val="00B86107"/>
    <w:rsid w:val="00B86606"/>
    <w:rsid w:val="00B91A1C"/>
    <w:rsid w:val="00B9360B"/>
    <w:rsid w:val="00B93613"/>
    <w:rsid w:val="00B93A35"/>
    <w:rsid w:val="00B95202"/>
    <w:rsid w:val="00BA2D11"/>
    <w:rsid w:val="00BA4E91"/>
    <w:rsid w:val="00BA56A7"/>
    <w:rsid w:val="00BA7354"/>
    <w:rsid w:val="00BB5C84"/>
    <w:rsid w:val="00BB7594"/>
    <w:rsid w:val="00BC3AA7"/>
    <w:rsid w:val="00BD0988"/>
    <w:rsid w:val="00BD750B"/>
    <w:rsid w:val="00BE0552"/>
    <w:rsid w:val="00BE1001"/>
    <w:rsid w:val="00BE12E4"/>
    <w:rsid w:val="00BE3F24"/>
    <w:rsid w:val="00BE6F35"/>
    <w:rsid w:val="00BF7C98"/>
    <w:rsid w:val="00C0265D"/>
    <w:rsid w:val="00C04F20"/>
    <w:rsid w:val="00C07597"/>
    <w:rsid w:val="00C13137"/>
    <w:rsid w:val="00C1336B"/>
    <w:rsid w:val="00C146A5"/>
    <w:rsid w:val="00C221CC"/>
    <w:rsid w:val="00C227C4"/>
    <w:rsid w:val="00C22DC0"/>
    <w:rsid w:val="00C24A49"/>
    <w:rsid w:val="00C2746B"/>
    <w:rsid w:val="00C32EC6"/>
    <w:rsid w:val="00C33AEA"/>
    <w:rsid w:val="00C34F3C"/>
    <w:rsid w:val="00C36A1D"/>
    <w:rsid w:val="00C371C3"/>
    <w:rsid w:val="00C4295D"/>
    <w:rsid w:val="00C43641"/>
    <w:rsid w:val="00C44C4E"/>
    <w:rsid w:val="00C47E50"/>
    <w:rsid w:val="00C5295D"/>
    <w:rsid w:val="00C57F9F"/>
    <w:rsid w:val="00C62B12"/>
    <w:rsid w:val="00C66FC0"/>
    <w:rsid w:val="00C71A78"/>
    <w:rsid w:val="00C72EE2"/>
    <w:rsid w:val="00C73884"/>
    <w:rsid w:val="00C74651"/>
    <w:rsid w:val="00C7580B"/>
    <w:rsid w:val="00C76D33"/>
    <w:rsid w:val="00C81431"/>
    <w:rsid w:val="00C816ED"/>
    <w:rsid w:val="00C8206B"/>
    <w:rsid w:val="00C92635"/>
    <w:rsid w:val="00C9450F"/>
    <w:rsid w:val="00C94C14"/>
    <w:rsid w:val="00CA1426"/>
    <w:rsid w:val="00CA4C69"/>
    <w:rsid w:val="00CA5159"/>
    <w:rsid w:val="00CB36E7"/>
    <w:rsid w:val="00CB379C"/>
    <w:rsid w:val="00CB381E"/>
    <w:rsid w:val="00CB48CE"/>
    <w:rsid w:val="00CB4ABC"/>
    <w:rsid w:val="00CB6BED"/>
    <w:rsid w:val="00CC0E60"/>
    <w:rsid w:val="00CC2B66"/>
    <w:rsid w:val="00CD27EB"/>
    <w:rsid w:val="00CD563F"/>
    <w:rsid w:val="00CD68CC"/>
    <w:rsid w:val="00CD6BA0"/>
    <w:rsid w:val="00CE23EF"/>
    <w:rsid w:val="00CF367F"/>
    <w:rsid w:val="00CF4B7E"/>
    <w:rsid w:val="00CF4ECB"/>
    <w:rsid w:val="00CF57BC"/>
    <w:rsid w:val="00D02669"/>
    <w:rsid w:val="00D04312"/>
    <w:rsid w:val="00D135BF"/>
    <w:rsid w:val="00D16042"/>
    <w:rsid w:val="00D176FA"/>
    <w:rsid w:val="00D22418"/>
    <w:rsid w:val="00D2307A"/>
    <w:rsid w:val="00D261DD"/>
    <w:rsid w:val="00D26CD5"/>
    <w:rsid w:val="00D27777"/>
    <w:rsid w:val="00D31F7C"/>
    <w:rsid w:val="00D31F92"/>
    <w:rsid w:val="00D33684"/>
    <w:rsid w:val="00D34A9E"/>
    <w:rsid w:val="00D354BE"/>
    <w:rsid w:val="00D356A1"/>
    <w:rsid w:val="00D36892"/>
    <w:rsid w:val="00D36A79"/>
    <w:rsid w:val="00D4016C"/>
    <w:rsid w:val="00D4030B"/>
    <w:rsid w:val="00D409EB"/>
    <w:rsid w:val="00D41FBD"/>
    <w:rsid w:val="00D4656A"/>
    <w:rsid w:val="00D5169B"/>
    <w:rsid w:val="00D62A49"/>
    <w:rsid w:val="00D63617"/>
    <w:rsid w:val="00D652A1"/>
    <w:rsid w:val="00D65991"/>
    <w:rsid w:val="00D673F0"/>
    <w:rsid w:val="00D7069C"/>
    <w:rsid w:val="00D70750"/>
    <w:rsid w:val="00D709F5"/>
    <w:rsid w:val="00D71983"/>
    <w:rsid w:val="00D80F56"/>
    <w:rsid w:val="00D9093F"/>
    <w:rsid w:val="00D95921"/>
    <w:rsid w:val="00D9765E"/>
    <w:rsid w:val="00DA151F"/>
    <w:rsid w:val="00DA29A2"/>
    <w:rsid w:val="00DA3687"/>
    <w:rsid w:val="00DA3DFA"/>
    <w:rsid w:val="00DA5162"/>
    <w:rsid w:val="00DA5D62"/>
    <w:rsid w:val="00DA6551"/>
    <w:rsid w:val="00DA715C"/>
    <w:rsid w:val="00DA7F46"/>
    <w:rsid w:val="00DB19CA"/>
    <w:rsid w:val="00DB21BD"/>
    <w:rsid w:val="00DB2C06"/>
    <w:rsid w:val="00DB356B"/>
    <w:rsid w:val="00DB4D09"/>
    <w:rsid w:val="00DB7A94"/>
    <w:rsid w:val="00DC1822"/>
    <w:rsid w:val="00DC2968"/>
    <w:rsid w:val="00DC3EDA"/>
    <w:rsid w:val="00DC6307"/>
    <w:rsid w:val="00DD07CE"/>
    <w:rsid w:val="00DD1D7C"/>
    <w:rsid w:val="00DD50F6"/>
    <w:rsid w:val="00DD725D"/>
    <w:rsid w:val="00DE0D44"/>
    <w:rsid w:val="00DE3776"/>
    <w:rsid w:val="00DF04CF"/>
    <w:rsid w:val="00DF24A7"/>
    <w:rsid w:val="00DF423D"/>
    <w:rsid w:val="00DF49FD"/>
    <w:rsid w:val="00E03B92"/>
    <w:rsid w:val="00E07550"/>
    <w:rsid w:val="00E12E50"/>
    <w:rsid w:val="00E132AD"/>
    <w:rsid w:val="00E17FD2"/>
    <w:rsid w:val="00E22C89"/>
    <w:rsid w:val="00E24573"/>
    <w:rsid w:val="00E25653"/>
    <w:rsid w:val="00E27444"/>
    <w:rsid w:val="00E3049C"/>
    <w:rsid w:val="00E305E6"/>
    <w:rsid w:val="00E30C47"/>
    <w:rsid w:val="00E31049"/>
    <w:rsid w:val="00E3259A"/>
    <w:rsid w:val="00E33865"/>
    <w:rsid w:val="00E3391F"/>
    <w:rsid w:val="00E420E1"/>
    <w:rsid w:val="00E43514"/>
    <w:rsid w:val="00E4626D"/>
    <w:rsid w:val="00E55777"/>
    <w:rsid w:val="00E56015"/>
    <w:rsid w:val="00E57779"/>
    <w:rsid w:val="00E6016E"/>
    <w:rsid w:val="00E60879"/>
    <w:rsid w:val="00E63F8F"/>
    <w:rsid w:val="00E7213F"/>
    <w:rsid w:val="00E72F2E"/>
    <w:rsid w:val="00E804D2"/>
    <w:rsid w:val="00E81A43"/>
    <w:rsid w:val="00E8358A"/>
    <w:rsid w:val="00E84668"/>
    <w:rsid w:val="00E8581A"/>
    <w:rsid w:val="00E8621F"/>
    <w:rsid w:val="00E87175"/>
    <w:rsid w:val="00E9135A"/>
    <w:rsid w:val="00E91931"/>
    <w:rsid w:val="00E9207A"/>
    <w:rsid w:val="00E927EF"/>
    <w:rsid w:val="00E930F8"/>
    <w:rsid w:val="00E95122"/>
    <w:rsid w:val="00E95D79"/>
    <w:rsid w:val="00EA5F9D"/>
    <w:rsid w:val="00EA66E3"/>
    <w:rsid w:val="00EA7D43"/>
    <w:rsid w:val="00EB2E31"/>
    <w:rsid w:val="00EB6009"/>
    <w:rsid w:val="00EB6561"/>
    <w:rsid w:val="00EB6A06"/>
    <w:rsid w:val="00EB6BFA"/>
    <w:rsid w:val="00EB7E34"/>
    <w:rsid w:val="00EC4888"/>
    <w:rsid w:val="00EC4BED"/>
    <w:rsid w:val="00ED5665"/>
    <w:rsid w:val="00ED762F"/>
    <w:rsid w:val="00EE1D7E"/>
    <w:rsid w:val="00EE245E"/>
    <w:rsid w:val="00EE4C4D"/>
    <w:rsid w:val="00EF2183"/>
    <w:rsid w:val="00F03371"/>
    <w:rsid w:val="00F06089"/>
    <w:rsid w:val="00F142A0"/>
    <w:rsid w:val="00F1431E"/>
    <w:rsid w:val="00F16BD1"/>
    <w:rsid w:val="00F22EDF"/>
    <w:rsid w:val="00F24130"/>
    <w:rsid w:val="00F26E29"/>
    <w:rsid w:val="00F33C57"/>
    <w:rsid w:val="00F37EE3"/>
    <w:rsid w:val="00F410D4"/>
    <w:rsid w:val="00F45FD5"/>
    <w:rsid w:val="00F46C7C"/>
    <w:rsid w:val="00F53464"/>
    <w:rsid w:val="00F53704"/>
    <w:rsid w:val="00F53748"/>
    <w:rsid w:val="00F537BE"/>
    <w:rsid w:val="00F564CF"/>
    <w:rsid w:val="00F60F86"/>
    <w:rsid w:val="00F63BF4"/>
    <w:rsid w:val="00F64364"/>
    <w:rsid w:val="00F6486D"/>
    <w:rsid w:val="00F64F74"/>
    <w:rsid w:val="00F65B1B"/>
    <w:rsid w:val="00F71246"/>
    <w:rsid w:val="00F76A26"/>
    <w:rsid w:val="00F77A1F"/>
    <w:rsid w:val="00F8339B"/>
    <w:rsid w:val="00F85A8F"/>
    <w:rsid w:val="00F866DE"/>
    <w:rsid w:val="00F8744D"/>
    <w:rsid w:val="00F87A96"/>
    <w:rsid w:val="00F92F51"/>
    <w:rsid w:val="00F932AE"/>
    <w:rsid w:val="00F947CB"/>
    <w:rsid w:val="00FA11C9"/>
    <w:rsid w:val="00FA4508"/>
    <w:rsid w:val="00FA77D0"/>
    <w:rsid w:val="00FA7A98"/>
    <w:rsid w:val="00FB6756"/>
    <w:rsid w:val="00FC20C2"/>
    <w:rsid w:val="00FD1F41"/>
    <w:rsid w:val="00FD640E"/>
    <w:rsid w:val="00FE14BA"/>
    <w:rsid w:val="00FE16B5"/>
    <w:rsid w:val="00FE1988"/>
    <w:rsid w:val="00FE4539"/>
    <w:rsid w:val="00FE4CE0"/>
    <w:rsid w:val="00FE5902"/>
    <w:rsid w:val="00FE78E7"/>
    <w:rsid w:val="00FF04D4"/>
    <w:rsid w:val="00FF06CF"/>
    <w:rsid w:val="00FF4EAB"/>
    <w:rsid w:val="01514CA9"/>
    <w:rsid w:val="01814C7F"/>
    <w:rsid w:val="01B5470F"/>
    <w:rsid w:val="01D225D3"/>
    <w:rsid w:val="041A2BAC"/>
    <w:rsid w:val="04993F82"/>
    <w:rsid w:val="05B907FE"/>
    <w:rsid w:val="07FF1EB3"/>
    <w:rsid w:val="0A046AE3"/>
    <w:rsid w:val="0C937D67"/>
    <w:rsid w:val="0E1D3915"/>
    <w:rsid w:val="0E292AF2"/>
    <w:rsid w:val="0FB23353"/>
    <w:rsid w:val="10F9638C"/>
    <w:rsid w:val="12116495"/>
    <w:rsid w:val="15ED18F4"/>
    <w:rsid w:val="196535CD"/>
    <w:rsid w:val="199651FA"/>
    <w:rsid w:val="19AC3371"/>
    <w:rsid w:val="1B430924"/>
    <w:rsid w:val="1F7F4D86"/>
    <w:rsid w:val="1F8C5B2F"/>
    <w:rsid w:val="1FDA43BB"/>
    <w:rsid w:val="20CC54F7"/>
    <w:rsid w:val="20F46A82"/>
    <w:rsid w:val="216606EE"/>
    <w:rsid w:val="249470F4"/>
    <w:rsid w:val="24E639E6"/>
    <w:rsid w:val="24F66CF7"/>
    <w:rsid w:val="2520501B"/>
    <w:rsid w:val="25FD2D8F"/>
    <w:rsid w:val="26ED5401"/>
    <w:rsid w:val="28896358"/>
    <w:rsid w:val="28C721FE"/>
    <w:rsid w:val="29BF0432"/>
    <w:rsid w:val="2C83224C"/>
    <w:rsid w:val="2D8863E9"/>
    <w:rsid w:val="2FA61F6B"/>
    <w:rsid w:val="30EE51D5"/>
    <w:rsid w:val="311233CD"/>
    <w:rsid w:val="313067C2"/>
    <w:rsid w:val="332F162E"/>
    <w:rsid w:val="336F3DFD"/>
    <w:rsid w:val="357B5870"/>
    <w:rsid w:val="35CC7715"/>
    <w:rsid w:val="36B304E2"/>
    <w:rsid w:val="37AC7B60"/>
    <w:rsid w:val="38621845"/>
    <w:rsid w:val="39FE52AA"/>
    <w:rsid w:val="3BAA1F49"/>
    <w:rsid w:val="3C22010C"/>
    <w:rsid w:val="3C572502"/>
    <w:rsid w:val="3CEFDFEE"/>
    <w:rsid w:val="3DEB4F88"/>
    <w:rsid w:val="3E2E2868"/>
    <w:rsid w:val="3EE24E2A"/>
    <w:rsid w:val="3F7B4278"/>
    <w:rsid w:val="41A01BE1"/>
    <w:rsid w:val="42563D92"/>
    <w:rsid w:val="42A06582"/>
    <w:rsid w:val="442344F8"/>
    <w:rsid w:val="450D4CE2"/>
    <w:rsid w:val="494A4585"/>
    <w:rsid w:val="497246A2"/>
    <w:rsid w:val="49F26511"/>
    <w:rsid w:val="49F62399"/>
    <w:rsid w:val="4A904E5D"/>
    <w:rsid w:val="4A952667"/>
    <w:rsid w:val="4C000297"/>
    <w:rsid w:val="4CAC7BAD"/>
    <w:rsid w:val="4CC0683D"/>
    <w:rsid w:val="4E9B09D2"/>
    <w:rsid w:val="4F074E1D"/>
    <w:rsid w:val="506A76E6"/>
    <w:rsid w:val="52F16ED9"/>
    <w:rsid w:val="5381245D"/>
    <w:rsid w:val="53BE2E05"/>
    <w:rsid w:val="55420AE1"/>
    <w:rsid w:val="555D0997"/>
    <w:rsid w:val="55667249"/>
    <w:rsid w:val="577405A5"/>
    <w:rsid w:val="57EFC05E"/>
    <w:rsid w:val="5875306F"/>
    <w:rsid w:val="592679DD"/>
    <w:rsid w:val="594C03EE"/>
    <w:rsid w:val="5DC0560B"/>
    <w:rsid w:val="5F0A51FE"/>
    <w:rsid w:val="6162209C"/>
    <w:rsid w:val="61E60136"/>
    <w:rsid w:val="63E84445"/>
    <w:rsid w:val="657E6E26"/>
    <w:rsid w:val="65B64A2B"/>
    <w:rsid w:val="670B0E9F"/>
    <w:rsid w:val="692A4318"/>
    <w:rsid w:val="6A427B1B"/>
    <w:rsid w:val="6B372FF7"/>
    <w:rsid w:val="6EE234A9"/>
    <w:rsid w:val="6F7F8153"/>
    <w:rsid w:val="716F1680"/>
    <w:rsid w:val="72F65B5A"/>
    <w:rsid w:val="7377131E"/>
    <w:rsid w:val="74AD29FD"/>
    <w:rsid w:val="76233A8C"/>
    <w:rsid w:val="77565935"/>
    <w:rsid w:val="77932D54"/>
    <w:rsid w:val="77B2168E"/>
    <w:rsid w:val="77D13CBB"/>
    <w:rsid w:val="77FB3AE6"/>
    <w:rsid w:val="793BF69B"/>
    <w:rsid w:val="7BDC8677"/>
    <w:rsid w:val="7C317192"/>
    <w:rsid w:val="7DEBEE4F"/>
    <w:rsid w:val="7EEF1606"/>
    <w:rsid w:val="7FEF5D4C"/>
    <w:rsid w:val="7FFE9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7BE92B6"/>
  <w15:docId w15:val="{EB5FE35A-2150-439A-92AC-DA4AB239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er" w:qFormat="1"/>
    <w:lsdException w:name="footer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Date" w:qFormat="1"/>
    <w:lsdException w:name="Body Text First Indent 2" w:qFormat="1"/>
    <w:lsdException w:name="Body Text Indent 2" w:qFormat="1"/>
    <w:lsdException w:name="Hyperlink" w:qFormat="1"/>
    <w:lsdException w:name="Strong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uppressAutoHyphens/>
      <w:spacing w:after="160" w:line="278" w:lineRule="auto"/>
      <w:jc w:val="both"/>
    </w:pPr>
    <w:rPr>
      <w:rFonts w:hint="eastAsia"/>
      <w:kern w:val="1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11"/>
    <w:qFormat/>
    <w:pPr>
      <w:spacing w:after="120"/>
    </w:pPr>
  </w:style>
  <w:style w:type="paragraph" w:customStyle="1" w:styleId="11">
    <w:name w:val="目录 11"/>
    <w:next w:val="a"/>
    <w:qFormat/>
    <w:pPr>
      <w:wordWrap w:val="0"/>
      <w:jc w:val="both"/>
    </w:pPr>
    <w:rPr>
      <w:sz w:val="21"/>
      <w:szCs w:val="22"/>
    </w:r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Plain Text"/>
    <w:basedOn w:val="a"/>
    <w:next w:val="a"/>
    <w:qFormat/>
    <w:rPr>
      <w:rFonts w:ascii="宋体" w:hAnsi="Courier New"/>
      <w:szCs w:val="21"/>
    </w:rPr>
  </w:style>
  <w:style w:type="paragraph" w:styleId="a6">
    <w:name w:val="Date"/>
    <w:basedOn w:val="a"/>
    <w:next w:val="a"/>
    <w:qFormat/>
    <w:pPr>
      <w:ind w:leftChars="2500" w:left="100"/>
    </w:pPr>
  </w:style>
  <w:style w:type="paragraph" w:styleId="2">
    <w:name w:val="Body Text Indent 2"/>
    <w:basedOn w:val="a"/>
    <w:qFormat/>
    <w:pPr>
      <w:suppressAutoHyphens w:val="0"/>
      <w:spacing w:line="360" w:lineRule="auto"/>
      <w:ind w:firstLineChars="200" w:firstLine="625"/>
    </w:pPr>
    <w:rPr>
      <w:rFonts w:ascii="黑体" w:eastAsia="黑体" w:hint="default"/>
      <w:kern w:val="2"/>
      <w:sz w:val="32"/>
      <w:szCs w:val="24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uppressAutoHyphens w:val="0"/>
      <w:spacing w:before="100" w:beforeAutospacing="1" w:after="100" w:afterAutospacing="1"/>
      <w:jc w:val="left"/>
    </w:pPr>
    <w:rPr>
      <w:rFonts w:ascii="宋体" w:hAnsi="宋体" w:cs="宋体" w:hint="default"/>
      <w:kern w:val="0"/>
      <w:sz w:val="24"/>
      <w:szCs w:val="24"/>
    </w:rPr>
  </w:style>
  <w:style w:type="paragraph" w:styleId="ab">
    <w:name w:val="Title"/>
    <w:basedOn w:val="a"/>
    <w:next w:val="a4"/>
    <w:qFormat/>
    <w:pPr>
      <w:spacing w:line="0" w:lineRule="atLeast"/>
      <w:jc w:val="center"/>
    </w:pPr>
    <w:rPr>
      <w:rFonts w:ascii="Arial" w:eastAsia="黑体" w:hAnsi="Arial"/>
      <w:sz w:val="52"/>
    </w:rPr>
  </w:style>
  <w:style w:type="paragraph" w:styleId="20">
    <w:name w:val="Body Text First Indent 2"/>
    <w:basedOn w:val="a"/>
    <w:next w:val="a"/>
    <w:qFormat/>
    <w:pPr>
      <w:spacing w:after="0"/>
      <w:ind w:firstLineChars="200" w:firstLine="420"/>
    </w:pPr>
    <w:rPr>
      <w:rFonts w:ascii="Calibri" w:hAnsi="Calibri"/>
      <w:kern w:val="0"/>
      <w:szCs w:val="21"/>
    </w:rPr>
  </w:style>
  <w:style w:type="table" w:styleId="ac">
    <w:name w:val="Table Grid"/>
    <w:basedOn w:val="a2"/>
    <w:qFormat/>
    <w:pPr>
      <w:widowControl w:val="0"/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1"/>
    <w:qFormat/>
    <w:rPr>
      <w:b/>
    </w:rPr>
  </w:style>
  <w:style w:type="character" w:styleId="ae">
    <w:name w:val="page number"/>
    <w:basedOn w:val="a1"/>
    <w:qFormat/>
  </w:style>
  <w:style w:type="character" w:styleId="af">
    <w:name w:val="Hyperlink"/>
    <w:basedOn w:val="a1"/>
    <w:qFormat/>
    <w:rPr>
      <w:color w:val="0000FF"/>
      <w:u w:val="single"/>
    </w:rPr>
  </w:style>
  <w:style w:type="paragraph" w:customStyle="1" w:styleId="TOC11">
    <w:name w:val="TOC 11"/>
    <w:next w:val="a"/>
    <w:qFormat/>
    <w:pPr>
      <w:wordWrap w:val="0"/>
      <w:spacing w:after="160" w:line="278" w:lineRule="auto"/>
      <w:jc w:val="both"/>
    </w:pPr>
    <w:rPr>
      <w:sz w:val="21"/>
      <w:szCs w:val="22"/>
    </w:rPr>
  </w:style>
  <w:style w:type="paragraph" w:customStyle="1" w:styleId="CharCharChar">
    <w:name w:val="Char Char Char"/>
    <w:basedOn w:val="a"/>
    <w:qFormat/>
    <w:pPr>
      <w:suppressAutoHyphens w:val="0"/>
    </w:pPr>
    <w:rPr>
      <w:rFonts w:ascii="宋体" w:hAnsi="宋体" w:cs="Courier New" w:hint="default"/>
      <w:kern w:val="2"/>
      <w:sz w:val="32"/>
      <w:szCs w:val="32"/>
    </w:rPr>
  </w:style>
  <w:style w:type="paragraph" w:customStyle="1" w:styleId="CharChar1Char">
    <w:name w:val="Char Char1 Char"/>
    <w:basedOn w:val="a"/>
    <w:qFormat/>
    <w:pPr>
      <w:suppressAutoHyphens w:val="0"/>
    </w:pPr>
    <w:rPr>
      <w:rFonts w:ascii="宋体" w:hAnsi="宋体" w:cs="Courier New" w:hint="default"/>
      <w:kern w:val="2"/>
      <w:sz w:val="32"/>
      <w:szCs w:val="32"/>
    </w:rPr>
  </w:style>
  <w:style w:type="paragraph" w:customStyle="1" w:styleId="TOC12">
    <w:name w:val="TOC 12"/>
    <w:next w:val="a"/>
    <w:qFormat/>
    <w:pPr>
      <w:wordWrap w:val="0"/>
      <w:jc w:val="both"/>
    </w:pPr>
    <w:rPr>
      <w:sz w:val="21"/>
      <w:szCs w:val="22"/>
    </w:rPr>
  </w:style>
  <w:style w:type="paragraph" w:customStyle="1" w:styleId="Char">
    <w:name w:val="Char"/>
    <w:basedOn w:val="a"/>
    <w:qFormat/>
    <w:pPr>
      <w:widowControl/>
      <w:suppressAutoHyphens w:val="0"/>
      <w:spacing w:line="240" w:lineRule="exact"/>
      <w:jc w:val="left"/>
    </w:pPr>
    <w:rPr>
      <w:rFonts w:ascii="Verdana" w:eastAsia="黑体" w:hAnsi="Verdana" w:hint="default"/>
      <w:kern w:val="0"/>
      <w:sz w:val="24"/>
      <w:lang w:eastAsia="en-US"/>
    </w:rPr>
  </w:style>
  <w:style w:type="paragraph" w:customStyle="1" w:styleId="Style15">
    <w:name w:val="_Style 15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styleId="af0">
    <w:name w:val="List Paragraph"/>
    <w:basedOn w:val="a"/>
    <w:uiPriority w:val="99"/>
    <w:rsid w:val="002E02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</Words>
  <Characters>1276</Characters>
  <Application>Microsoft Office Word</Application>
  <DocSecurity>0</DocSecurity>
  <Lines>10</Lines>
  <Paragraphs>2</Paragraphs>
  <ScaleCrop>false</ScaleCrop>
  <Company>微软中国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北京市怀柔区体育局文件</dc:title>
  <dc:creator>微软用户</dc:creator>
  <cp:lastModifiedBy>star</cp:lastModifiedBy>
  <cp:revision>3</cp:revision>
  <cp:lastPrinted>2025-08-10T03:10:00Z</cp:lastPrinted>
  <dcterms:created xsi:type="dcterms:W3CDTF">2026-09-17T08:12:00Z</dcterms:created>
  <dcterms:modified xsi:type="dcterms:W3CDTF">2026-09-17T08:12:00Z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KSOTemplateDocerSaveRecord">
    <vt:lpwstr>eyJoZGlkIjoiNWIxZjBjZDk3Y2E5Nzk4ZTU4YzVjNzc4NzVlYjBkNDUiLCJ1c2VySWQiOiIxNTk2NzIxMzQ0In0=</vt:lpwstr>
  </property>
  <property fmtid="{D5CDD505-2E9C-101B-9397-08002B2CF9AE}" pid="4" name="ICV">
    <vt:lpwstr>7ABDB989BB8246B28ED0669D0295B067_13</vt:lpwstr>
  </property>
</Properties>
</file>