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5AA" w:rsidRPr="00BD65AA" w:rsidRDefault="00BD65AA" w:rsidP="00BD65AA">
      <w:pPr>
        <w:widowControl/>
        <w:shd w:val="clear" w:color="auto" w:fill="FFFFFF"/>
        <w:spacing w:before="100" w:beforeAutospacing="1" w:after="100" w:afterAutospacing="1"/>
        <w:jc w:val="left"/>
        <w:outlineLvl w:val="0"/>
        <w:rPr>
          <w:rFonts w:ascii="宋体" w:eastAsia="宋体" w:hAnsi="宋体" w:cs="宋体"/>
          <w:b/>
          <w:bCs/>
          <w:kern w:val="36"/>
          <w:sz w:val="48"/>
          <w:szCs w:val="48"/>
        </w:rPr>
      </w:pPr>
      <w:r w:rsidRPr="00BD65AA">
        <w:rPr>
          <w:rFonts w:ascii="宋体" w:eastAsia="宋体" w:hAnsi="宋体" w:cs="宋体"/>
          <w:b/>
          <w:bCs/>
          <w:kern w:val="36"/>
          <w:sz w:val="48"/>
          <w:szCs w:val="48"/>
        </w:rPr>
        <w:t>全国空间轨道设计竞赛章程</w:t>
      </w:r>
    </w:p>
    <w:p w:rsidR="00BD65AA" w:rsidRPr="00BD65AA" w:rsidRDefault="00BD65AA" w:rsidP="00BD65AA">
      <w:pPr>
        <w:widowControl/>
        <w:shd w:val="clear" w:color="auto" w:fill="FFFFFF"/>
        <w:spacing w:before="100" w:beforeAutospacing="1" w:after="100" w:afterAutospacing="1"/>
        <w:jc w:val="left"/>
        <w:outlineLvl w:val="1"/>
        <w:rPr>
          <w:rFonts w:ascii="宋体" w:eastAsia="宋体" w:hAnsi="宋体" w:cs="宋体"/>
          <w:b/>
          <w:bCs/>
          <w:kern w:val="0"/>
          <w:sz w:val="36"/>
          <w:szCs w:val="36"/>
        </w:rPr>
      </w:pPr>
      <w:r w:rsidRPr="00BD65AA">
        <w:rPr>
          <w:rFonts w:ascii="宋体" w:eastAsia="宋体" w:hAnsi="宋体" w:cs="宋体"/>
          <w:b/>
          <w:bCs/>
          <w:kern w:val="0"/>
          <w:sz w:val="36"/>
          <w:szCs w:val="36"/>
        </w:rPr>
        <w:t>一、竞赛名称</w:t>
      </w:r>
    </w:p>
    <w:p w:rsidR="00BD65AA" w:rsidRPr="00BD65AA" w:rsidRDefault="00BD65AA" w:rsidP="00BD65AA">
      <w:pPr>
        <w:widowControl/>
        <w:shd w:val="clear" w:color="auto" w:fill="FFFFFF"/>
        <w:spacing w:before="100" w:beforeAutospacing="1" w:after="100" w:afterAutospacing="1"/>
        <w:jc w:val="left"/>
        <w:rPr>
          <w:rFonts w:ascii="宋体" w:eastAsia="宋体" w:hAnsi="宋体" w:cs="宋体"/>
          <w:kern w:val="0"/>
          <w:sz w:val="24"/>
          <w:szCs w:val="24"/>
        </w:rPr>
      </w:pPr>
      <w:r w:rsidRPr="00BD65AA">
        <w:rPr>
          <w:rFonts w:ascii="宋体" w:eastAsia="宋体" w:hAnsi="宋体" w:cs="宋体"/>
          <w:kern w:val="0"/>
          <w:sz w:val="24"/>
          <w:szCs w:val="24"/>
        </w:rPr>
        <w:t>中文全称为“全国空间轨道设计竞赛”。英文全称为 Chinese Space Trajectory Design Competition。</w:t>
      </w:r>
    </w:p>
    <w:p w:rsidR="00BD65AA" w:rsidRPr="00BD65AA" w:rsidRDefault="00BD65AA" w:rsidP="00BD65AA">
      <w:pPr>
        <w:widowControl/>
        <w:shd w:val="clear" w:color="auto" w:fill="FFFFFF"/>
        <w:spacing w:before="100" w:beforeAutospacing="1" w:after="100" w:afterAutospacing="1"/>
        <w:jc w:val="left"/>
        <w:outlineLvl w:val="1"/>
        <w:rPr>
          <w:rFonts w:ascii="宋体" w:eastAsia="宋体" w:hAnsi="宋体" w:cs="宋体"/>
          <w:b/>
          <w:bCs/>
          <w:kern w:val="0"/>
          <w:sz w:val="36"/>
          <w:szCs w:val="36"/>
        </w:rPr>
      </w:pPr>
      <w:r w:rsidRPr="00BD65AA">
        <w:rPr>
          <w:rFonts w:ascii="宋体" w:eastAsia="宋体" w:hAnsi="宋体" w:cs="宋体"/>
          <w:b/>
          <w:bCs/>
          <w:kern w:val="0"/>
          <w:sz w:val="36"/>
          <w:szCs w:val="36"/>
        </w:rPr>
        <w:t>二、竞赛宗旨</w:t>
      </w:r>
    </w:p>
    <w:p w:rsidR="00BD65AA" w:rsidRPr="00BD65AA" w:rsidRDefault="00BD65AA" w:rsidP="00BD65AA">
      <w:pPr>
        <w:widowControl/>
        <w:shd w:val="clear" w:color="auto" w:fill="FFFFFF"/>
        <w:spacing w:before="100" w:beforeAutospacing="1" w:after="100" w:afterAutospacing="1"/>
        <w:jc w:val="left"/>
        <w:rPr>
          <w:rFonts w:ascii="宋体" w:eastAsia="宋体" w:hAnsi="宋体" w:cs="宋体"/>
          <w:kern w:val="0"/>
          <w:sz w:val="24"/>
          <w:szCs w:val="24"/>
        </w:rPr>
      </w:pPr>
      <w:r w:rsidRPr="00BD65AA">
        <w:rPr>
          <w:rFonts w:ascii="宋体" w:eastAsia="宋体" w:hAnsi="宋体" w:cs="宋体"/>
          <w:kern w:val="0"/>
          <w:sz w:val="24"/>
          <w:szCs w:val="24"/>
        </w:rPr>
        <w:t>为不断深入认识与理解太空飞行提供学习与交流平台，为空间任务设计提供理论与新概念支持，为未来的工程实践开展早期探索，不断提升我国空间轨道设计能力，力争为我国空间探索事业做出贡献。</w:t>
      </w:r>
    </w:p>
    <w:p w:rsidR="00BD65AA" w:rsidRPr="00BD65AA" w:rsidRDefault="00BD65AA" w:rsidP="00BD65AA">
      <w:pPr>
        <w:widowControl/>
        <w:shd w:val="clear" w:color="auto" w:fill="FFFFFF"/>
        <w:spacing w:before="100" w:beforeAutospacing="1" w:after="100" w:afterAutospacing="1"/>
        <w:jc w:val="left"/>
        <w:outlineLvl w:val="1"/>
        <w:rPr>
          <w:rFonts w:ascii="宋体" w:eastAsia="宋体" w:hAnsi="宋体" w:cs="宋体"/>
          <w:b/>
          <w:bCs/>
          <w:kern w:val="0"/>
          <w:sz w:val="36"/>
          <w:szCs w:val="36"/>
        </w:rPr>
      </w:pPr>
      <w:r w:rsidRPr="00BD65AA">
        <w:rPr>
          <w:rFonts w:ascii="宋体" w:eastAsia="宋体" w:hAnsi="宋体" w:cs="宋体"/>
          <w:b/>
          <w:bCs/>
          <w:kern w:val="0"/>
          <w:sz w:val="36"/>
          <w:szCs w:val="36"/>
        </w:rPr>
        <w:t>三、依托机构</w:t>
      </w:r>
    </w:p>
    <w:p w:rsidR="00BD65AA" w:rsidRPr="00BD65AA" w:rsidRDefault="00BD65AA" w:rsidP="00BD65AA">
      <w:pPr>
        <w:widowControl/>
        <w:shd w:val="clear" w:color="auto" w:fill="FFFFFF"/>
        <w:spacing w:before="100" w:beforeAutospacing="1" w:after="100" w:afterAutospacing="1"/>
        <w:jc w:val="left"/>
        <w:rPr>
          <w:rFonts w:ascii="宋体" w:eastAsia="宋体" w:hAnsi="宋体" w:cs="宋体"/>
          <w:kern w:val="0"/>
          <w:sz w:val="24"/>
          <w:szCs w:val="24"/>
        </w:rPr>
      </w:pPr>
      <w:r w:rsidRPr="00BD65AA">
        <w:rPr>
          <w:rFonts w:ascii="宋体" w:eastAsia="宋体" w:hAnsi="宋体" w:cs="宋体"/>
          <w:kern w:val="0"/>
          <w:sz w:val="24"/>
          <w:szCs w:val="24"/>
        </w:rPr>
        <w:t>目前，全国空间轨道设计竞赛的依托机构为中国力学学会，依托机构的增加、变更等需征得中国力学学会的同意。</w:t>
      </w:r>
    </w:p>
    <w:p w:rsidR="00BD65AA" w:rsidRPr="00BD65AA" w:rsidRDefault="00BD65AA" w:rsidP="00BD65AA">
      <w:pPr>
        <w:widowControl/>
        <w:shd w:val="clear" w:color="auto" w:fill="FFFFFF"/>
        <w:spacing w:before="100" w:beforeAutospacing="1" w:after="100" w:afterAutospacing="1"/>
        <w:jc w:val="left"/>
        <w:outlineLvl w:val="1"/>
        <w:rPr>
          <w:rFonts w:ascii="宋体" w:eastAsia="宋体" w:hAnsi="宋体" w:cs="宋体"/>
          <w:b/>
          <w:bCs/>
          <w:kern w:val="0"/>
          <w:sz w:val="36"/>
          <w:szCs w:val="36"/>
        </w:rPr>
      </w:pPr>
      <w:r w:rsidRPr="00BD65AA">
        <w:rPr>
          <w:rFonts w:ascii="宋体" w:eastAsia="宋体" w:hAnsi="宋体" w:cs="宋体"/>
          <w:b/>
          <w:bCs/>
          <w:kern w:val="0"/>
          <w:sz w:val="36"/>
          <w:szCs w:val="36"/>
        </w:rPr>
        <w:t>四、组织举办原则</w:t>
      </w:r>
    </w:p>
    <w:p w:rsidR="00BD65AA" w:rsidRPr="00BD65AA" w:rsidRDefault="00BD65AA" w:rsidP="00BD65AA">
      <w:pPr>
        <w:widowControl/>
        <w:shd w:val="clear" w:color="auto" w:fill="FFFFFF"/>
        <w:spacing w:before="100" w:beforeAutospacing="1" w:after="100" w:afterAutospacing="1"/>
        <w:jc w:val="left"/>
        <w:rPr>
          <w:rFonts w:ascii="宋体" w:eastAsia="宋体" w:hAnsi="宋体" w:cs="宋体"/>
          <w:kern w:val="0"/>
          <w:sz w:val="24"/>
          <w:szCs w:val="24"/>
        </w:rPr>
      </w:pPr>
      <w:r w:rsidRPr="00BD65AA">
        <w:rPr>
          <w:rFonts w:ascii="宋体" w:eastAsia="宋体" w:hAnsi="宋体" w:cs="宋体"/>
          <w:kern w:val="0"/>
          <w:sz w:val="24"/>
          <w:szCs w:val="24"/>
        </w:rPr>
        <w:t>第一届竞赛由清华大学发起并组织主办，此后每一届竞赛的冠军单位获得组织举办权，组织举办方可以联合或委托其他单位。奖励方式与奖金额度由组织举办方自行确定。</w:t>
      </w:r>
    </w:p>
    <w:p w:rsidR="00BD65AA" w:rsidRPr="00BD65AA" w:rsidRDefault="00BD65AA" w:rsidP="00BD65AA">
      <w:pPr>
        <w:widowControl/>
        <w:shd w:val="clear" w:color="auto" w:fill="FFFFFF"/>
        <w:spacing w:before="100" w:beforeAutospacing="1" w:after="100" w:afterAutospacing="1"/>
        <w:jc w:val="left"/>
        <w:outlineLvl w:val="1"/>
        <w:rPr>
          <w:rFonts w:ascii="宋体" w:eastAsia="宋体" w:hAnsi="宋体" w:cs="宋体"/>
          <w:b/>
          <w:bCs/>
          <w:kern w:val="0"/>
          <w:sz w:val="36"/>
          <w:szCs w:val="36"/>
        </w:rPr>
      </w:pPr>
      <w:r w:rsidRPr="00BD65AA">
        <w:rPr>
          <w:rFonts w:ascii="宋体" w:eastAsia="宋体" w:hAnsi="宋体" w:cs="宋体"/>
          <w:b/>
          <w:bCs/>
          <w:kern w:val="0"/>
          <w:sz w:val="36"/>
          <w:szCs w:val="36"/>
        </w:rPr>
        <w:t>五、命题规则</w:t>
      </w:r>
    </w:p>
    <w:p w:rsidR="00BD65AA" w:rsidRPr="00BD65AA" w:rsidRDefault="00BD65AA" w:rsidP="00BD65AA">
      <w:pPr>
        <w:widowControl/>
        <w:shd w:val="clear" w:color="auto" w:fill="FFFFFF"/>
        <w:spacing w:before="100" w:beforeAutospacing="1" w:after="100" w:afterAutospacing="1"/>
        <w:jc w:val="left"/>
        <w:rPr>
          <w:rFonts w:ascii="宋体" w:eastAsia="宋体" w:hAnsi="宋体" w:cs="宋体"/>
          <w:kern w:val="0"/>
          <w:sz w:val="24"/>
          <w:szCs w:val="24"/>
        </w:rPr>
      </w:pPr>
      <w:r w:rsidRPr="00BD65AA">
        <w:rPr>
          <w:rFonts w:ascii="宋体" w:eastAsia="宋体" w:hAnsi="宋体" w:cs="宋体"/>
          <w:kern w:val="0"/>
          <w:sz w:val="24"/>
          <w:szCs w:val="24"/>
        </w:rPr>
        <w:t>组织主办方成立命题小组负责命题，也可委托其他团队或个人命题。命题需要考虑创新性强、难度高、专业适应性广、解题方法多样性等基本原则。题目没有明显的最优解，难以用现成软件进行设计。可按不同难度设置不超过两个题目，题目内容由组织举办方自行确定。命题小组在发布题目前应对题目内容保密。</w:t>
      </w:r>
    </w:p>
    <w:p w:rsidR="00BD65AA" w:rsidRPr="00BD65AA" w:rsidRDefault="00BD65AA" w:rsidP="00BD65AA">
      <w:pPr>
        <w:widowControl/>
        <w:shd w:val="clear" w:color="auto" w:fill="FFFFFF"/>
        <w:spacing w:before="100" w:beforeAutospacing="1" w:after="100" w:afterAutospacing="1"/>
        <w:jc w:val="left"/>
        <w:outlineLvl w:val="1"/>
        <w:rPr>
          <w:rFonts w:ascii="宋体" w:eastAsia="宋体" w:hAnsi="宋体" w:cs="宋体"/>
          <w:b/>
          <w:bCs/>
          <w:kern w:val="0"/>
          <w:sz w:val="36"/>
          <w:szCs w:val="36"/>
        </w:rPr>
      </w:pPr>
      <w:r w:rsidRPr="00BD65AA">
        <w:rPr>
          <w:rFonts w:ascii="宋体" w:eastAsia="宋体" w:hAnsi="宋体" w:cs="宋体"/>
          <w:b/>
          <w:bCs/>
          <w:kern w:val="0"/>
          <w:sz w:val="36"/>
          <w:szCs w:val="36"/>
        </w:rPr>
        <w:t>六、报名与解题</w:t>
      </w:r>
    </w:p>
    <w:p w:rsidR="00BD65AA" w:rsidRPr="00BD65AA" w:rsidRDefault="00BD65AA" w:rsidP="00BD65AA">
      <w:pPr>
        <w:widowControl/>
        <w:shd w:val="clear" w:color="auto" w:fill="FFFFFF"/>
        <w:spacing w:before="100" w:beforeAutospacing="1" w:after="100" w:afterAutospacing="1"/>
        <w:jc w:val="left"/>
        <w:rPr>
          <w:rFonts w:ascii="宋体" w:eastAsia="宋体" w:hAnsi="宋体" w:cs="宋体"/>
          <w:kern w:val="0"/>
          <w:sz w:val="24"/>
          <w:szCs w:val="24"/>
        </w:rPr>
      </w:pPr>
      <w:r w:rsidRPr="00BD65AA">
        <w:rPr>
          <w:rFonts w:ascii="宋体" w:eastAsia="宋体" w:hAnsi="宋体" w:cs="宋体"/>
          <w:kern w:val="0"/>
          <w:sz w:val="24"/>
          <w:szCs w:val="24"/>
        </w:rPr>
        <w:t>组织举办方在题目发布前至少30天发布竞赛通知（附带发布竞赛章程）与竞赛题目的概要背景，除命题方之外的任何团队或</w:t>
      </w:r>
      <w:proofErr w:type="gramStart"/>
      <w:r w:rsidRPr="00BD65AA">
        <w:rPr>
          <w:rFonts w:ascii="宋体" w:eastAsia="宋体" w:hAnsi="宋体" w:cs="宋体"/>
          <w:kern w:val="0"/>
          <w:sz w:val="24"/>
          <w:szCs w:val="24"/>
        </w:rPr>
        <w:t>个</w:t>
      </w:r>
      <w:proofErr w:type="gramEnd"/>
      <w:r w:rsidRPr="00BD65AA">
        <w:rPr>
          <w:rFonts w:ascii="宋体" w:eastAsia="宋体" w:hAnsi="宋体" w:cs="宋体"/>
          <w:kern w:val="0"/>
          <w:sz w:val="24"/>
          <w:szCs w:val="24"/>
        </w:rPr>
        <w:t>人均可报名参赛，不限专业、年龄、职级、国籍等。主办方发布题目之日起同时公布报名参赛团队。参赛团队可动用任意资源解题，解题期限一般不超过60天，组织举办方根据实际情况自行确定提交设计结果的截止日期以及提交方式。解题期间仍然接受报名。</w:t>
      </w:r>
    </w:p>
    <w:p w:rsidR="00BD65AA" w:rsidRPr="00BD65AA" w:rsidRDefault="00BD65AA" w:rsidP="00BD65AA">
      <w:pPr>
        <w:widowControl/>
        <w:shd w:val="clear" w:color="auto" w:fill="FFFFFF"/>
        <w:spacing w:before="100" w:beforeAutospacing="1" w:after="100" w:afterAutospacing="1"/>
        <w:jc w:val="left"/>
        <w:outlineLvl w:val="1"/>
        <w:rPr>
          <w:rFonts w:ascii="宋体" w:eastAsia="宋体" w:hAnsi="宋体" w:cs="宋体"/>
          <w:b/>
          <w:bCs/>
          <w:kern w:val="0"/>
          <w:sz w:val="36"/>
          <w:szCs w:val="36"/>
        </w:rPr>
      </w:pPr>
      <w:r w:rsidRPr="00BD65AA">
        <w:rPr>
          <w:rFonts w:ascii="宋体" w:eastAsia="宋体" w:hAnsi="宋体" w:cs="宋体"/>
          <w:b/>
          <w:bCs/>
          <w:kern w:val="0"/>
          <w:sz w:val="36"/>
          <w:szCs w:val="36"/>
        </w:rPr>
        <w:lastRenderedPageBreak/>
        <w:t>七、设计结果评价</w:t>
      </w:r>
    </w:p>
    <w:p w:rsidR="00BD65AA" w:rsidRPr="00BD65AA" w:rsidRDefault="00BD65AA" w:rsidP="00BD65AA">
      <w:pPr>
        <w:widowControl/>
        <w:shd w:val="clear" w:color="auto" w:fill="FFFFFF"/>
        <w:spacing w:before="100" w:beforeAutospacing="1" w:after="100" w:afterAutospacing="1"/>
        <w:jc w:val="left"/>
        <w:rPr>
          <w:rFonts w:ascii="宋体" w:eastAsia="宋体" w:hAnsi="宋体" w:cs="宋体"/>
          <w:kern w:val="0"/>
          <w:sz w:val="24"/>
          <w:szCs w:val="24"/>
        </w:rPr>
      </w:pPr>
      <w:r w:rsidRPr="00BD65AA">
        <w:rPr>
          <w:rFonts w:ascii="宋体" w:eastAsia="宋体" w:hAnsi="宋体" w:cs="宋体"/>
          <w:kern w:val="0"/>
          <w:sz w:val="24"/>
          <w:szCs w:val="24"/>
        </w:rPr>
        <w:t>组织举办方对提交的设计结果组织专家进行检验，一般在设计结果提交之后30天内公布竞赛结果与排名情况。组织举办方在结果提交后应向所有参与者公布所提交的设计结果，包括说明文档与数据文件。命题方若有设计结果也可一同公布，但不参与排名。</w:t>
      </w:r>
    </w:p>
    <w:p w:rsidR="00BD65AA" w:rsidRPr="00BD65AA" w:rsidRDefault="00BD65AA" w:rsidP="00BD65AA">
      <w:pPr>
        <w:widowControl/>
        <w:shd w:val="clear" w:color="auto" w:fill="FFFFFF"/>
        <w:spacing w:before="100" w:beforeAutospacing="1" w:after="100" w:afterAutospacing="1"/>
        <w:jc w:val="left"/>
        <w:outlineLvl w:val="1"/>
        <w:rPr>
          <w:rFonts w:ascii="宋体" w:eastAsia="宋体" w:hAnsi="宋体" w:cs="宋体"/>
          <w:b/>
          <w:bCs/>
          <w:kern w:val="0"/>
          <w:sz w:val="36"/>
          <w:szCs w:val="36"/>
        </w:rPr>
      </w:pPr>
      <w:r w:rsidRPr="00BD65AA">
        <w:rPr>
          <w:rFonts w:ascii="宋体" w:eastAsia="宋体" w:hAnsi="宋体" w:cs="宋体"/>
          <w:b/>
          <w:bCs/>
          <w:kern w:val="0"/>
          <w:sz w:val="36"/>
          <w:szCs w:val="36"/>
        </w:rPr>
        <w:t>八、竞赛专题研讨会</w:t>
      </w:r>
    </w:p>
    <w:p w:rsidR="00BD65AA" w:rsidRPr="00BD65AA" w:rsidRDefault="00BD65AA" w:rsidP="00BD65AA">
      <w:pPr>
        <w:widowControl/>
        <w:shd w:val="clear" w:color="auto" w:fill="FFFFFF"/>
        <w:spacing w:before="100" w:beforeAutospacing="1" w:after="100" w:afterAutospacing="1"/>
        <w:jc w:val="left"/>
        <w:rPr>
          <w:rFonts w:ascii="宋体" w:eastAsia="宋体" w:hAnsi="宋体" w:cs="宋体"/>
          <w:kern w:val="0"/>
          <w:sz w:val="24"/>
          <w:szCs w:val="24"/>
        </w:rPr>
      </w:pPr>
      <w:r w:rsidRPr="00BD65AA">
        <w:rPr>
          <w:rFonts w:ascii="宋体" w:eastAsia="宋体" w:hAnsi="宋体" w:cs="宋体"/>
          <w:kern w:val="0"/>
          <w:sz w:val="24"/>
          <w:szCs w:val="24"/>
        </w:rPr>
        <w:t>组织举办方一般在竞赛后召开专题研讨会，主要议题包括颁奖、研讨、确定下一届组织举办单位。研讨会形式由组织举办方自行确定。鼓励对往届题目的深入设计，最新设计结果将给予研讨会邀请报告。组织举办方可对往届竞赛题目给予评价或奖励。</w:t>
      </w:r>
    </w:p>
    <w:p w:rsidR="00BD65AA" w:rsidRPr="00BD65AA" w:rsidRDefault="00BD65AA" w:rsidP="00BD65AA">
      <w:pPr>
        <w:widowControl/>
        <w:shd w:val="clear" w:color="auto" w:fill="FFFFFF"/>
        <w:spacing w:before="100" w:beforeAutospacing="1" w:after="100" w:afterAutospacing="1"/>
        <w:jc w:val="left"/>
        <w:outlineLvl w:val="1"/>
        <w:rPr>
          <w:rFonts w:ascii="宋体" w:eastAsia="宋体" w:hAnsi="宋体" w:cs="宋体"/>
          <w:b/>
          <w:bCs/>
          <w:kern w:val="0"/>
          <w:sz w:val="36"/>
          <w:szCs w:val="36"/>
        </w:rPr>
      </w:pPr>
      <w:r w:rsidRPr="00BD65AA">
        <w:rPr>
          <w:rFonts w:ascii="宋体" w:eastAsia="宋体" w:hAnsi="宋体" w:cs="宋体"/>
          <w:b/>
          <w:bCs/>
          <w:kern w:val="0"/>
          <w:sz w:val="36"/>
          <w:szCs w:val="36"/>
        </w:rPr>
        <w:t>九、章程内容修订</w:t>
      </w:r>
    </w:p>
    <w:p w:rsidR="00BD65AA" w:rsidRPr="00BD65AA" w:rsidRDefault="00BD65AA" w:rsidP="00BD65AA">
      <w:pPr>
        <w:widowControl/>
        <w:shd w:val="clear" w:color="auto" w:fill="FFFFFF"/>
        <w:spacing w:before="100" w:beforeAutospacing="1" w:after="100" w:afterAutospacing="1"/>
        <w:jc w:val="left"/>
        <w:rPr>
          <w:rFonts w:ascii="宋体" w:eastAsia="宋体" w:hAnsi="宋体" w:cs="宋体"/>
          <w:kern w:val="0"/>
          <w:sz w:val="24"/>
          <w:szCs w:val="24"/>
        </w:rPr>
      </w:pPr>
      <w:r w:rsidRPr="00BD65AA">
        <w:rPr>
          <w:rFonts w:ascii="宋体" w:eastAsia="宋体" w:hAnsi="宋体" w:cs="宋体"/>
          <w:kern w:val="0"/>
          <w:sz w:val="24"/>
          <w:szCs w:val="24"/>
        </w:rPr>
        <w:t>每一届组织举办方负责修订历史进展内容，依据竞赛实际开展情况，提出有益于赛事更好发展的章程内容修订建议，征得下一届组织举办方以及中国力学学会同意后制定新版章程。新版章程标注版本号与增加历史版本说明后交付下一届竞赛组织举办方。</w:t>
      </w:r>
    </w:p>
    <w:p w:rsidR="00BD65AA" w:rsidRPr="00BD65AA" w:rsidRDefault="00BD65AA" w:rsidP="00BD65AA">
      <w:pPr>
        <w:widowControl/>
        <w:shd w:val="clear" w:color="auto" w:fill="FFFFFF"/>
        <w:spacing w:before="100" w:beforeAutospacing="1" w:after="100" w:afterAutospacing="1"/>
        <w:jc w:val="left"/>
        <w:outlineLvl w:val="1"/>
        <w:rPr>
          <w:rFonts w:ascii="宋体" w:eastAsia="宋体" w:hAnsi="宋体" w:cs="宋体"/>
          <w:b/>
          <w:bCs/>
          <w:kern w:val="0"/>
          <w:sz w:val="36"/>
          <w:szCs w:val="36"/>
        </w:rPr>
      </w:pPr>
      <w:r w:rsidRPr="00BD65AA">
        <w:rPr>
          <w:rFonts w:ascii="宋体" w:eastAsia="宋体" w:hAnsi="宋体" w:cs="宋体"/>
          <w:b/>
          <w:bCs/>
          <w:kern w:val="0"/>
          <w:sz w:val="36"/>
          <w:szCs w:val="36"/>
        </w:rPr>
        <w:t>十、历史进展</w:t>
      </w:r>
    </w:p>
    <w:p w:rsidR="00BD65AA" w:rsidRPr="00BD65AA" w:rsidRDefault="00BD65AA" w:rsidP="00BD65AA">
      <w:pPr>
        <w:widowControl/>
        <w:shd w:val="clear" w:color="auto" w:fill="FFFFFF"/>
        <w:spacing w:before="100" w:beforeAutospacing="1" w:after="100" w:afterAutospacing="1"/>
        <w:jc w:val="left"/>
        <w:rPr>
          <w:rFonts w:ascii="宋体" w:eastAsia="宋体" w:hAnsi="宋体" w:cs="宋体"/>
          <w:kern w:val="0"/>
          <w:sz w:val="24"/>
          <w:szCs w:val="24"/>
        </w:rPr>
      </w:pPr>
      <w:r w:rsidRPr="00BD65AA">
        <w:rPr>
          <w:rFonts w:ascii="宋体" w:eastAsia="宋体" w:hAnsi="宋体" w:cs="宋体"/>
          <w:kern w:val="0"/>
          <w:sz w:val="24"/>
          <w:szCs w:val="24"/>
        </w:rPr>
        <w:t>迄今为止，已经举办了6届全国空间轨道设计竞赛：</w:t>
      </w:r>
      <w:r w:rsidRPr="00BD65AA">
        <w:rPr>
          <w:rFonts w:ascii="宋体" w:eastAsia="宋体" w:hAnsi="宋体" w:cs="宋体"/>
          <w:kern w:val="0"/>
          <w:sz w:val="24"/>
          <w:szCs w:val="24"/>
        </w:rPr>
        <w:br/>
        <w:t>第1届（2009）：近地小行星取样返回；</w:t>
      </w:r>
      <w:r w:rsidRPr="00BD65AA">
        <w:rPr>
          <w:rFonts w:ascii="宋体" w:eastAsia="宋体" w:hAnsi="宋体" w:cs="宋体"/>
          <w:kern w:val="0"/>
          <w:sz w:val="24"/>
          <w:szCs w:val="24"/>
        </w:rPr>
        <w:br/>
        <w:t>第2届（2010）：火星与多目标小行星探测；</w:t>
      </w:r>
      <w:r w:rsidRPr="00BD65AA">
        <w:rPr>
          <w:rFonts w:ascii="宋体" w:eastAsia="宋体" w:hAnsi="宋体" w:cs="宋体"/>
          <w:kern w:val="0"/>
          <w:sz w:val="24"/>
          <w:szCs w:val="24"/>
        </w:rPr>
        <w:br/>
        <w:t>第3届（2011）：多目标多任务行星与小天体（包含钱学森星）；</w:t>
      </w:r>
      <w:r w:rsidRPr="00BD65AA">
        <w:rPr>
          <w:rFonts w:ascii="宋体" w:eastAsia="宋体" w:hAnsi="宋体" w:cs="宋体"/>
          <w:kern w:val="0"/>
          <w:sz w:val="24"/>
          <w:szCs w:val="24"/>
        </w:rPr>
        <w:br/>
        <w:t>第4届（2012）：多目标多任务小天体探测；</w:t>
      </w:r>
      <w:r w:rsidRPr="00BD65AA">
        <w:rPr>
          <w:rFonts w:ascii="宋体" w:eastAsia="宋体" w:hAnsi="宋体" w:cs="宋体"/>
          <w:kern w:val="0"/>
          <w:sz w:val="24"/>
          <w:szCs w:val="24"/>
        </w:rPr>
        <w:br/>
        <w:t>第5届（2013）：载人近地小行星探测；</w:t>
      </w:r>
      <w:r w:rsidRPr="00BD65AA">
        <w:rPr>
          <w:rFonts w:ascii="宋体" w:eastAsia="宋体" w:hAnsi="宋体" w:cs="宋体"/>
          <w:kern w:val="0"/>
          <w:sz w:val="24"/>
          <w:szCs w:val="24"/>
        </w:rPr>
        <w:br/>
        <w:t>第6届（2014）：甲组题目：近地小行星取样返回（多体引力场），乙组题目：快速飞离太阳系；</w:t>
      </w:r>
      <w:r w:rsidRPr="00BD65AA">
        <w:rPr>
          <w:rFonts w:ascii="宋体" w:eastAsia="宋体" w:hAnsi="宋体" w:cs="宋体"/>
          <w:kern w:val="0"/>
          <w:sz w:val="24"/>
          <w:szCs w:val="24"/>
        </w:rPr>
        <w:br/>
        <w:t>第7届（2015）：甲组题目：不规则形状小行星表面巡游探测；乙组题目：近地轨道卫星编队的构型重构；</w:t>
      </w:r>
      <w:r w:rsidRPr="00BD65AA">
        <w:rPr>
          <w:rFonts w:ascii="宋体" w:eastAsia="宋体" w:hAnsi="宋体" w:cs="宋体"/>
          <w:kern w:val="0"/>
          <w:sz w:val="24"/>
          <w:szCs w:val="24"/>
        </w:rPr>
        <w:br/>
      </w:r>
      <w:r w:rsidRPr="00BD65AA">
        <w:rPr>
          <w:rFonts w:ascii="宋体" w:eastAsia="宋体" w:hAnsi="宋体" w:cs="宋体"/>
          <w:kern w:val="0"/>
          <w:sz w:val="24"/>
          <w:szCs w:val="24"/>
        </w:rPr>
        <w:br/>
        <w:t>第1届由清华大学组织举办，中国科学院光电研究院获得冠军；</w:t>
      </w:r>
      <w:r w:rsidRPr="00BD65AA">
        <w:rPr>
          <w:rFonts w:ascii="宋体" w:eastAsia="宋体" w:hAnsi="宋体" w:cs="宋体"/>
          <w:kern w:val="0"/>
          <w:sz w:val="24"/>
          <w:szCs w:val="24"/>
        </w:rPr>
        <w:br/>
        <w:t>第2届由宇航动力学国家重点实验室与中国科学院光电研究院联合组织举办，清华大学获得冠军；</w:t>
      </w:r>
      <w:r w:rsidRPr="00BD65AA">
        <w:rPr>
          <w:rFonts w:ascii="宋体" w:eastAsia="宋体" w:hAnsi="宋体" w:cs="宋体"/>
          <w:kern w:val="0"/>
          <w:sz w:val="24"/>
          <w:szCs w:val="24"/>
        </w:rPr>
        <w:br/>
        <w:t>第3届由清华大学、航天飞行动力学重点实验室联合组织举办，中国科学院空间应用工程与技术中心获得冠军；</w:t>
      </w:r>
      <w:r w:rsidRPr="00BD65AA">
        <w:rPr>
          <w:rFonts w:ascii="宋体" w:eastAsia="宋体" w:hAnsi="宋体" w:cs="宋体"/>
          <w:kern w:val="0"/>
          <w:sz w:val="24"/>
          <w:szCs w:val="24"/>
        </w:rPr>
        <w:br/>
        <w:t>第4届由中国科学院空间应用工程与技术中心（命题方）、航天飞行动力学重点实验室、国防科技大学联合组织举办，国防科技大学获得冠军；</w:t>
      </w:r>
      <w:r w:rsidRPr="00BD65AA">
        <w:rPr>
          <w:rFonts w:ascii="宋体" w:eastAsia="宋体" w:hAnsi="宋体" w:cs="宋体"/>
          <w:kern w:val="0"/>
          <w:sz w:val="24"/>
          <w:szCs w:val="24"/>
        </w:rPr>
        <w:br/>
      </w:r>
      <w:r w:rsidRPr="00BD65AA">
        <w:rPr>
          <w:rFonts w:ascii="宋体" w:eastAsia="宋体" w:hAnsi="宋体" w:cs="宋体"/>
          <w:kern w:val="0"/>
          <w:sz w:val="24"/>
          <w:szCs w:val="24"/>
        </w:rPr>
        <w:lastRenderedPageBreak/>
        <w:t>第5届由国防科技大学（命题方）与航天飞行动力学重点实验室联合组织举办，中国科学院光电研究院、中国科学院空间应用工程与技术中心、西安卫星测控中心并列获得冠军；</w:t>
      </w:r>
      <w:r w:rsidRPr="00BD65AA">
        <w:rPr>
          <w:rFonts w:ascii="宋体" w:eastAsia="宋体" w:hAnsi="宋体" w:cs="宋体"/>
          <w:kern w:val="0"/>
          <w:sz w:val="24"/>
          <w:szCs w:val="24"/>
        </w:rPr>
        <w:br/>
        <w:t>第6届由西安卫星测控中心宇航动力学国家重点实验室组织举办，中国科学院空间应用工程与技术中心获得甲组冠军并获得下一届组织举办权，国防科技大学、中国科学院光电研究院与空间应用工程与技术中心联队并列获得乙组冠军。</w:t>
      </w:r>
    </w:p>
    <w:p w:rsidR="00BD65AA" w:rsidRPr="00BD65AA" w:rsidRDefault="00BD65AA" w:rsidP="00BD65AA">
      <w:pPr>
        <w:widowControl/>
        <w:shd w:val="clear" w:color="auto" w:fill="FFFFFF"/>
        <w:spacing w:before="100" w:beforeAutospacing="1" w:after="100" w:afterAutospacing="1"/>
        <w:jc w:val="left"/>
        <w:outlineLvl w:val="1"/>
        <w:rPr>
          <w:rFonts w:ascii="宋体" w:eastAsia="宋体" w:hAnsi="宋体" w:cs="宋体"/>
          <w:b/>
          <w:bCs/>
          <w:kern w:val="0"/>
          <w:sz w:val="36"/>
          <w:szCs w:val="36"/>
        </w:rPr>
      </w:pPr>
      <w:r w:rsidRPr="00BD65AA">
        <w:rPr>
          <w:rFonts w:ascii="宋体" w:eastAsia="宋体" w:hAnsi="宋体" w:cs="宋体"/>
          <w:b/>
          <w:bCs/>
          <w:kern w:val="0"/>
          <w:sz w:val="36"/>
          <w:szCs w:val="36"/>
        </w:rPr>
        <w:t>十一、历史版本说明</w:t>
      </w:r>
    </w:p>
    <w:p w:rsidR="00BD65AA" w:rsidRPr="00BD65AA" w:rsidRDefault="00BD65AA" w:rsidP="00BD65AA">
      <w:pPr>
        <w:widowControl/>
        <w:shd w:val="clear" w:color="auto" w:fill="FFFFFF"/>
        <w:spacing w:before="100" w:beforeAutospacing="1" w:after="100" w:afterAutospacing="1"/>
        <w:jc w:val="left"/>
        <w:rPr>
          <w:rFonts w:ascii="宋体" w:eastAsia="宋体" w:hAnsi="宋体" w:cs="宋体"/>
          <w:kern w:val="0"/>
          <w:sz w:val="24"/>
          <w:szCs w:val="24"/>
        </w:rPr>
      </w:pPr>
      <w:r w:rsidRPr="00BD65AA">
        <w:rPr>
          <w:rFonts w:ascii="宋体" w:eastAsia="宋体" w:hAnsi="宋体" w:cs="宋体"/>
          <w:kern w:val="0"/>
          <w:sz w:val="24"/>
          <w:szCs w:val="24"/>
        </w:rPr>
        <w:t>第1版，由中国力学学会、西安卫星测控中心宇航动力学国家重点实验室、中国科学院空间应用工程与技术中心共同协商、共同起草，2014年12月8日发布。</w:t>
      </w:r>
    </w:p>
    <w:p w:rsidR="00BD65AA" w:rsidRPr="00BD65AA" w:rsidRDefault="00BD65AA" w:rsidP="00BD65AA">
      <w:pPr>
        <w:widowControl/>
        <w:shd w:val="clear" w:color="auto" w:fill="FFFFFF"/>
        <w:spacing w:before="100" w:beforeAutospacing="1" w:after="100" w:afterAutospacing="1"/>
        <w:jc w:val="left"/>
        <w:outlineLvl w:val="1"/>
        <w:rPr>
          <w:rFonts w:ascii="宋体" w:eastAsia="宋体" w:hAnsi="宋体" w:cs="宋体"/>
          <w:b/>
          <w:bCs/>
          <w:kern w:val="0"/>
          <w:sz w:val="36"/>
          <w:szCs w:val="36"/>
        </w:rPr>
      </w:pPr>
      <w:r w:rsidRPr="00BD65AA">
        <w:rPr>
          <w:rFonts w:ascii="宋体" w:eastAsia="宋体" w:hAnsi="宋体" w:cs="宋体"/>
          <w:b/>
          <w:bCs/>
          <w:kern w:val="0"/>
          <w:sz w:val="36"/>
          <w:szCs w:val="36"/>
        </w:rPr>
        <w:t>十二、建议</w:t>
      </w:r>
    </w:p>
    <w:p w:rsidR="00BD65AA" w:rsidRPr="00BD65AA" w:rsidRDefault="00BD65AA" w:rsidP="00BD65AA">
      <w:pPr>
        <w:widowControl/>
        <w:shd w:val="clear" w:color="auto" w:fill="FFFFFF"/>
        <w:spacing w:before="100" w:beforeAutospacing="1" w:after="100" w:afterAutospacing="1"/>
        <w:jc w:val="left"/>
        <w:rPr>
          <w:rFonts w:ascii="宋体" w:eastAsia="宋体" w:hAnsi="宋体" w:cs="宋体"/>
          <w:kern w:val="0"/>
          <w:sz w:val="24"/>
          <w:szCs w:val="24"/>
        </w:rPr>
      </w:pPr>
      <w:r w:rsidRPr="00BD65AA">
        <w:rPr>
          <w:rFonts w:ascii="宋体" w:eastAsia="宋体" w:hAnsi="宋体" w:cs="宋体"/>
          <w:kern w:val="0"/>
          <w:sz w:val="24"/>
          <w:szCs w:val="24"/>
        </w:rPr>
        <w:t>1.对于第5届与第6届乙组题目，均出现了两个及以上设计结果非常接近的情况，建议未来题目中对设计指标做进一步准确定义。建议两个及以上设计结果在差别足够小的情况下给予同等名次。</w:t>
      </w:r>
    </w:p>
    <w:p w:rsidR="006D03EE" w:rsidRPr="00BD65AA" w:rsidRDefault="006D03EE"/>
    <w:sectPr w:rsidR="006D03EE" w:rsidRPr="00BD65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5F8" w:rsidRDefault="000D25F8" w:rsidP="00BD65AA">
      <w:r>
        <w:separator/>
      </w:r>
    </w:p>
  </w:endnote>
  <w:endnote w:type="continuationSeparator" w:id="0">
    <w:p w:rsidR="000D25F8" w:rsidRDefault="000D25F8" w:rsidP="00BD65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5F8" w:rsidRDefault="000D25F8" w:rsidP="00BD65AA">
      <w:r>
        <w:separator/>
      </w:r>
    </w:p>
  </w:footnote>
  <w:footnote w:type="continuationSeparator" w:id="0">
    <w:p w:rsidR="000D25F8" w:rsidRDefault="000D25F8" w:rsidP="00BD65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03EE"/>
    <w:rsid w:val="000D25F8"/>
    <w:rsid w:val="006D03EE"/>
    <w:rsid w:val="00BD65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D65A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BD65A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65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65AA"/>
    <w:rPr>
      <w:sz w:val="18"/>
      <w:szCs w:val="18"/>
    </w:rPr>
  </w:style>
  <w:style w:type="paragraph" w:styleId="a4">
    <w:name w:val="footer"/>
    <w:basedOn w:val="a"/>
    <w:link w:val="Char0"/>
    <w:uiPriority w:val="99"/>
    <w:semiHidden/>
    <w:unhideWhenUsed/>
    <w:rsid w:val="00BD65A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D65AA"/>
    <w:rPr>
      <w:sz w:val="18"/>
      <w:szCs w:val="18"/>
    </w:rPr>
  </w:style>
  <w:style w:type="character" w:customStyle="1" w:styleId="1Char">
    <w:name w:val="标题 1 Char"/>
    <w:basedOn w:val="a0"/>
    <w:link w:val="1"/>
    <w:uiPriority w:val="9"/>
    <w:rsid w:val="00BD65AA"/>
    <w:rPr>
      <w:rFonts w:ascii="宋体" w:eastAsia="宋体" w:hAnsi="宋体" w:cs="宋体"/>
      <w:b/>
      <w:bCs/>
      <w:kern w:val="36"/>
      <w:sz w:val="48"/>
      <w:szCs w:val="48"/>
    </w:rPr>
  </w:style>
  <w:style w:type="character" w:customStyle="1" w:styleId="2Char">
    <w:name w:val="标题 2 Char"/>
    <w:basedOn w:val="a0"/>
    <w:link w:val="2"/>
    <w:uiPriority w:val="9"/>
    <w:rsid w:val="00BD65AA"/>
    <w:rPr>
      <w:rFonts w:ascii="宋体" w:eastAsia="宋体" w:hAnsi="宋体" w:cs="宋体"/>
      <w:b/>
      <w:bCs/>
      <w:kern w:val="0"/>
      <w:sz w:val="36"/>
      <w:szCs w:val="36"/>
    </w:rPr>
  </w:style>
  <w:style w:type="paragraph" w:styleId="a5">
    <w:name w:val="Normal (Web)"/>
    <w:basedOn w:val="a"/>
    <w:uiPriority w:val="99"/>
    <w:semiHidden/>
    <w:unhideWhenUsed/>
    <w:rsid w:val="00BD65A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60019271">
      <w:bodyDiv w:val="1"/>
      <w:marLeft w:val="0"/>
      <w:marRight w:val="0"/>
      <w:marTop w:val="0"/>
      <w:marBottom w:val="0"/>
      <w:divBdr>
        <w:top w:val="none" w:sz="0" w:space="0" w:color="auto"/>
        <w:left w:val="none" w:sz="0" w:space="0" w:color="auto"/>
        <w:bottom w:val="none" w:sz="0" w:space="0" w:color="auto"/>
        <w:right w:val="none" w:sz="0" w:space="0" w:color="auto"/>
      </w:divBdr>
      <w:divsChild>
        <w:div w:id="795948952">
          <w:marLeft w:val="0"/>
          <w:marRight w:val="0"/>
          <w:marTop w:val="0"/>
          <w:marBottom w:val="0"/>
          <w:divBdr>
            <w:top w:val="none" w:sz="0" w:space="0" w:color="auto"/>
            <w:left w:val="none" w:sz="0" w:space="0" w:color="auto"/>
            <w:bottom w:val="none" w:sz="0" w:space="0" w:color="auto"/>
            <w:right w:val="none" w:sz="0" w:space="0" w:color="auto"/>
          </w:divBdr>
          <w:divsChild>
            <w:div w:id="1633054245">
              <w:marLeft w:val="0"/>
              <w:marRight w:val="0"/>
              <w:marTop w:val="0"/>
              <w:marBottom w:val="0"/>
              <w:divBdr>
                <w:top w:val="none" w:sz="0" w:space="0" w:color="auto"/>
                <w:left w:val="none" w:sz="0" w:space="0" w:color="auto"/>
                <w:bottom w:val="none" w:sz="0" w:space="0" w:color="auto"/>
                <w:right w:val="none" w:sz="0" w:space="0" w:color="auto"/>
              </w:divBdr>
              <w:divsChild>
                <w:div w:id="86075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2016-07-15T02:30:00Z</dcterms:created>
  <dcterms:modified xsi:type="dcterms:W3CDTF">2016-07-15T02:31:00Z</dcterms:modified>
</cp:coreProperties>
</file>