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54C" w:rsidRPr="00F51B40" w:rsidRDefault="00A866C5" w:rsidP="00B32F49">
      <w:pPr>
        <w:pStyle w:val="1"/>
        <w:jc w:val="center"/>
      </w:pPr>
      <w:r w:rsidRPr="00F51B40">
        <w:rPr>
          <w:rFonts w:hint="eastAsia"/>
        </w:rPr>
        <w:t>空间中心</w:t>
      </w:r>
      <w:r w:rsidR="00B32F49" w:rsidRPr="00F51B40">
        <w:rPr>
          <w:rFonts w:hint="eastAsia"/>
        </w:rPr>
        <w:t>关于</w:t>
      </w:r>
      <w:r w:rsidR="007A155D" w:rsidRPr="00F51B40">
        <w:rPr>
          <w:rFonts w:hint="eastAsia"/>
        </w:rPr>
        <w:t>2021</w:t>
      </w:r>
      <w:r w:rsidR="007A155D" w:rsidRPr="00F51B40">
        <w:rPr>
          <w:rFonts w:hint="eastAsia"/>
        </w:rPr>
        <w:t>年</w:t>
      </w:r>
      <w:r w:rsidR="00B32F49" w:rsidRPr="00F51B40">
        <w:rPr>
          <w:rFonts w:hint="eastAsia"/>
        </w:rPr>
        <w:t>度中国科学院优秀博士学位论文初选工作的通知</w:t>
      </w:r>
    </w:p>
    <w:p w:rsidR="00B32F49" w:rsidRPr="00F51B40" w:rsidRDefault="00B32F49" w:rsidP="00B32F49">
      <w:pPr>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中心各</w:t>
      </w:r>
      <w:r w:rsidR="00AA22A8" w:rsidRPr="00F51B40">
        <w:rPr>
          <w:rFonts w:ascii="仿宋_GB2312" w:eastAsia="仿宋_GB2312" w:hAnsi="宋体" w:cs="宋体" w:hint="eastAsia"/>
          <w:kern w:val="0"/>
          <w:sz w:val="32"/>
          <w:szCs w:val="32"/>
        </w:rPr>
        <w:t>位导师</w:t>
      </w:r>
      <w:r w:rsidR="00AA22A8" w:rsidRPr="00F51B40">
        <w:rPr>
          <w:rFonts w:ascii="仿宋_GB2312" w:eastAsia="仿宋_GB2312" w:hAnsi="宋体" w:cs="宋体"/>
          <w:kern w:val="0"/>
          <w:sz w:val="32"/>
          <w:szCs w:val="32"/>
        </w:rPr>
        <w:t>、</w:t>
      </w:r>
      <w:r w:rsidRPr="00F51B40">
        <w:rPr>
          <w:rFonts w:ascii="仿宋_GB2312" w:eastAsia="仿宋_GB2312" w:hAnsi="宋体" w:cs="宋体"/>
          <w:kern w:val="0"/>
          <w:sz w:val="32"/>
          <w:szCs w:val="32"/>
        </w:rPr>
        <w:t>研究生：</w:t>
      </w:r>
    </w:p>
    <w:p w:rsidR="00B32F49" w:rsidRPr="00F51B40" w:rsidRDefault="00B32F49" w:rsidP="00B32F49">
      <w:pPr>
        <w:ind w:firstLineChars="200" w:firstLine="640"/>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根据</w:t>
      </w:r>
      <w:r w:rsidRPr="00F51B40">
        <w:rPr>
          <w:rFonts w:ascii="仿宋_GB2312" w:eastAsia="仿宋_GB2312" w:hAnsi="宋体" w:cs="宋体"/>
          <w:kern w:val="0"/>
          <w:sz w:val="32"/>
          <w:szCs w:val="32"/>
        </w:rPr>
        <w:t>《</w:t>
      </w:r>
      <w:r w:rsidRPr="00F51B40">
        <w:rPr>
          <w:rFonts w:ascii="仿宋_GB2312" w:eastAsia="仿宋_GB2312" w:hAnsi="宋体" w:cs="宋体" w:hint="eastAsia"/>
          <w:kern w:val="0"/>
          <w:sz w:val="32"/>
          <w:szCs w:val="32"/>
        </w:rPr>
        <w:t>中国科学院大学关于做好</w:t>
      </w:r>
      <w:r w:rsidR="007A155D" w:rsidRPr="00F51B40">
        <w:rPr>
          <w:rFonts w:ascii="仿宋_GB2312" w:eastAsia="仿宋_GB2312" w:hAnsi="宋体" w:cs="宋体" w:hint="eastAsia"/>
          <w:kern w:val="0"/>
          <w:sz w:val="32"/>
          <w:szCs w:val="32"/>
        </w:rPr>
        <w:t>2021年</w:t>
      </w:r>
      <w:r w:rsidRPr="00F51B40">
        <w:rPr>
          <w:rFonts w:ascii="仿宋_GB2312" w:eastAsia="仿宋_GB2312" w:hAnsi="宋体" w:cs="宋体" w:hint="eastAsia"/>
          <w:kern w:val="0"/>
          <w:sz w:val="32"/>
          <w:szCs w:val="32"/>
        </w:rPr>
        <w:t>度中国科学院优秀博士学位论文初选工作的通知</w:t>
      </w:r>
      <w:r w:rsidRPr="00F51B40">
        <w:rPr>
          <w:rFonts w:ascii="仿宋_GB2312" w:eastAsia="仿宋_GB2312" w:hAnsi="宋体" w:cs="宋体"/>
          <w:kern w:val="0"/>
          <w:sz w:val="32"/>
          <w:szCs w:val="32"/>
        </w:rPr>
        <w:t>》</w:t>
      </w:r>
      <w:r w:rsidRPr="00F51B40">
        <w:rPr>
          <w:rFonts w:ascii="仿宋_GB2312" w:eastAsia="仿宋_GB2312" w:hAnsi="宋体" w:cs="宋体" w:hint="eastAsia"/>
          <w:kern w:val="0"/>
          <w:sz w:val="32"/>
          <w:szCs w:val="32"/>
        </w:rPr>
        <w:t>（见</w:t>
      </w:r>
      <w:r w:rsidRPr="00F51B40">
        <w:rPr>
          <w:rFonts w:ascii="仿宋_GB2312" w:eastAsia="仿宋_GB2312" w:hAnsi="宋体" w:cs="宋体"/>
          <w:kern w:val="0"/>
          <w:sz w:val="32"/>
          <w:szCs w:val="32"/>
        </w:rPr>
        <w:t>附件</w:t>
      </w:r>
      <w:r w:rsidRPr="00F51B40">
        <w:rPr>
          <w:rFonts w:ascii="仿宋_GB2312" w:eastAsia="仿宋_GB2312" w:hAnsi="宋体" w:cs="宋体" w:hint="eastAsia"/>
          <w:kern w:val="0"/>
          <w:sz w:val="32"/>
          <w:szCs w:val="32"/>
        </w:rPr>
        <w:t>1）要求，</w:t>
      </w:r>
      <w:r w:rsidRPr="00F51B40">
        <w:rPr>
          <w:rFonts w:ascii="仿宋_GB2312" w:eastAsia="仿宋_GB2312" w:hAnsi="宋体" w:cs="宋体"/>
          <w:kern w:val="0"/>
          <w:sz w:val="32"/>
          <w:szCs w:val="32"/>
        </w:rPr>
        <w:t>研究生部将</w:t>
      </w:r>
      <w:r w:rsidRPr="00F51B40">
        <w:rPr>
          <w:rFonts w:ascii="仿宋_GB2312" w:eastAsia="仿宋_GB2312" w:hAnsi="宋体" w:cs="宋体" w:hint="eastAsia"/>
          <w:kern w:val="0"/>
          <w:sz w:val="32"/>
          <w:szCs w:val="32"/>
        </w:rPr>
        <w:t>组织我中心</w:t>
      </w:r>
      <w:r w:rsidR="007A155D" w:rsidRPr="00F51B40">
        <w:rPr>
          <w:rFonts w:ascii="仿宋_GB2312" w:eastAsia="仿宋_GB2312" w:hAnsi="宋体" w:cs="宋体" w:hint="eastAsia"/>
          <w:kern w:val="0"/>
          <w:sz w:val="32"/>
          <w:szCs w:val="32"/>
        </w:rPr>
        <w:t>2021年</w:t>
      </w:r>
      <w:r w:rsidRPr="00F51B40">
        <w:rPr>
          <w:rFonts w:ascii="仿宋_GB2312" w:eastAsia="仿宋_GB2312" w:hAnsi="宋体" w:cs="宋体" w:hint="eastAsia"/>
          <w:kern w:val="0"/>
          <w:sz w:val="32"/>
          <w:szCs w:val="32"/>
        </w:rPr>
        <w:t>度中国科学院优秀博士学位论文(以下简称“院优博”)</w:t>
      </w:r>
      <w:r w:rsidR="007A155D" w:rsidRPr="00F51B40">
        <w:rPr>
          <w:rFonts w:ascii="仿宋_GB2312" w:eastAsia="仿宋_GB2312" w:hAnsi="宋体" w:cs="宋体" w:hint="eastAsia"/>
          <w:kern w:val="0"/>
          <w:sz w:val="32"/>
          <w:szCs w:val="32"/>
        </w:rPr>
        <w:t>的初选</w:t>
      </w:r>
      <w:r w:rsidRPr="00F51B40">
        <w:rPr>
          <w:rFonts w:ascii="仿宋_GB2312" w:eastAsia="仿宋_GB2312" w:hAnsi="宋体" w:cs="宋体" w:hint="eastAsia"/>
          <w:kern w:val="0"/>
          <w:sz w:val="32"/>
          <w:szCs w:val="32"/>
        </w:rPr>
        <w:t>工作。为做好此项工作，现将有关事项通知如下：</w:t>
      </w:r>
    </w:p>
    <w:p w:rsidR="00B32F49" w:rsidRPr="00F51B40" w:rsidRDefault="00B32F49" w:rsidP="00B32F49">
      <w:pPr>
        <w:ind w:firstLineChars="200" w:firstLine="562"/>
        <w:rPr>
          <w:rFonts w:asciiTheme="minorEastAsia" w:hAnsiTheme="minorEastAsia" w:cs="宋体"/>
          <w:kern w:val="0"/>
          <w:sz w:val="28"/>
          <w:szCs w:val="28"/>
        </w:rPr>
      </w:pPr>
      <w:r w:rsidRPr="00F51B40">
        <w:rPr>
          <w:rFonts w:asciiTheme="minorEastAsia" w:hAnsiTheme="minorEastAsia" w:cs="宋体" w:hint="eastAsia"/>
          <w:b/>
          <w:kern w:val="0"/>
          <w:sz w:val="28"/>
          <w:szCs w:val="28"/>
        </w:rPr>
        <w:t>一、初选名额</w:t>
      </w:r>
    </w:p>
    <w:p w:rsidR="00B32F49" w:rsidRPr="00F51B40" w:rsidRDefault="00B32F49" w:rsidP="00B32F49">
      <w:pPr>
        <w:ind w:firstLineChars="200" w:firstLine="640"/>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根据通知要求</w:t>
      </w:r>
      <w:r w:rsidRPr="00F51B40">
        <w:rPr>
          <w:rFonts w:ascii="仿宋_GB2312" w:eastAsia="仿宋_GB2312" w:hAnsi="宋体" w:cs="宋体"/>
          <w:kern w:val="0"/>
          <w:sz w:val="32"/>
          <w:szCs w:val="32"/>
        </w:rPr>
        <w:t>，我单位</w:t>
      </w:r>
      <w:r w:rsidRPr="00F51B40">
        <w:rPr>
          <w:rFonts w:ascii="仿宋_GB2312" w:eastAsia="仿宋_GB2312" w:hAnsi="宋体" w:cs="宋体" w:hint="eastAsia"/>
          <w:kern w:val="0"/>
          <w:sz w:val="32"/>
          <w:szCs w:val="32"/>
        </w:rPr>
        <w:t>最多推荐</w:t>
      </w:r>
      <w:r w:rsidRPr="00F51B40">
        <w:rPr>
          <w:rFonts w:ascii="仿宋_GB2312" w:eastAsia="仿宋_GB2312" w:hAnsi="宋体" w:cs="宋体"/>
          <w:kern w:val="0"/>
          <w:sz w:val="32"/>
          <w:szCs w:val="32"/>
        </w:rPr>
        <w:t>论文</w:t>
      </w:r>
      <w:r w:rsidRPr="00F51B40">
        <w:rPr>
          <w:rFonts w:ascii="仿宋_GB2312" w:eastAsia="仿宋_GB2312" w:hAnsi="宋体" w:cs="宋体" w:hint="eastAsia"/>
          <w:kern w:val="0"/>
          <w:sz w:val="32"/>
          <w:szCs w:val="32"/>
        </w:rPr>
        <w:t>数量为</w:t>
      </w:r>
      <w:r w:rsidR="00A31A79" w:rsidRPr="00F51B40">
        <w:rPr>
          <w:rFonts w:ascii="仿宋_GB2312" w:eastAsia="仿宋_GB2312" w:hAnsi="宋体" w:cs="宋体"/>
          <w:b/>
          <w:kern w:val="0"/>
          <w:sz w:val="32"/>
          <w:szCs w:val="32"/>
        </w:rPr>
        <w:t>2</w:t>
      </w:r>
      <w:r w:rsidRPr="00F51B40">
        <w:rPr>
          <w:rFonts w:ascii="仿宋_GB2312" w:eastAsia="仿宋_GB2312" w:hAnsi="宋体" w:cs="宋体" w:hint="eastAsia"/>
          <w:b/>
          <w:kern w:val="0"/>
          <w:sz w:val="32"/>
          <w:szCs w:val="32"/>
        </w:rPr>
        <w:t>篇</w:t>
      </w:r>
      <w:r w:rsidRPr="00F51B40">
        <w:rPr>
          <w:rFonts w:ascii="仿宋_GB2312" w:eastAsia="仿宋_GB2312" w:hAnsi="宋体" w:cs="宋体"/>
          <w:kern w:val="0"/>
          <w:sz w:val="32"/>
          <w:szCs w:val="32"/>
        </w:rPr>
        <w:t>。</w:t>
      </w:r>
      <w:r w:rsidRPr="00F51B40">
        <w:rPr>
          <w:rFonts w:ascii="仿宋_GB2312" w:eastAsia="仿宋_GB2312" w:hAnsi="宋体" w:cs="宋体" w:hint="eastAsia"/>
          <w:kern w:val="0"/>
          <w:sz w:val="32"/>
          <w:szCs w:val="32"/>
        </w:rPr>
        <w:t>如收到2篇</w:t>
      </w:r>
      <w:r w:rsidR="007A155D" w:rsidRPr="00F51B40">
        <w:rPr>
          <w:rFonts w:ascii="仿宋_GB2312" w:eastAsia="仿宋_GB2312" w:hAnsi="宋体" w:cs="宋体" w:hint="eastAsia"/>
          <w:kern w:val="0"/>
          <w:sz w:val="32"/>
          <w:szCs w:val="32"/>
        </w:rPr>
        <w:t>及</w:t>
      </w:r>
      <w:r w:rsidRPr="00F51B40">
        <w:rPr>
          <w:rFonts w:ascii="仿宋_GB2312" w:eastAsia="仿宋_GB2312" w:hAnsi="宋体" w:cs="宋体" w:hint="eastAsia"/>
          <w:kern w:val="0"/>
          <w:sz w:val="32"/>
          <w:szCs w:val="32"/>
        </w:rPr>
        <w:t>以上的论文，</w:t>
      </w:r>
      <w:r w:rsidR="00FD33E9" w:rsidRPr="00F51B40">
        <w:rPr>
          <w:rFonts w:ascii="仿宋_GB2312" w:eastAsia="仿宋_GB2312" w:hAnsi="宋体" w:cs="宋体" w:hint="eastAsia"/>
          <w:kern w:val="0"/>
          <w:sz w:val="32"/>
          <w:szCs w:val="32"/>
        </w:rPr>
        <w:t>研究生</w:t>
      </w:r>
      <w:r w:rsidRPr="00F51B40">
        <w:rPr>
          <w:rFonts w:ascii="仿宋_GB2312" w:eastAsia="仿宋_GB2312" w:hAnsi="宋体" w:cs="宋体" w:hint="eastAsia"/>
          <w:kern w:val="0"/>
          <w:sz w:val="32"/>
          <w:szCs w:val="32"/>
        </w:rPr>
        <w:t>部将</w:t>
      </w:r>
      <w:r w:rsidR="00FD33E9" w:rsidRPr="00F51B40">
        <w:rPr>
          <w:rFonts w:ascii="仿宋_GB2312" w:eastAsia="仿宋_GB2312" w:hAnsi="宋体" w:cs="宋体" w:hint="eastAsia"/>
          <w:kern w:val="0"/>
          <w:sz w:val="32"/>
          <w:szCs w:val="32"/>
        </w:rPr>
        <w:t>对</w:t>
      </w:r>
      <w:r w:rsidR="00AA22A8" w:rsidRPr="00F51B40">
        <w:rPr>
          <w:rFonts w:ascii="仿宋_GB2312" w:eastAsia="仿宋_GB2312" w:hAnsi="宋体" w:cs="宋体" w:hint="eastAsia"/>
          <w:kern w:val="0"/>
          <w:sz w:val="32"/>
          <w:szCs w:val="32"/>
        </w:rPr>
        <w:t>论文</w:t>
      </w:r>
      <w:r w:rsidRPr="00F51B40">
        <w:rPr>
          <w:rFonts w:ascii="仿宋_GB2312" w:eastAsia="仿宋_GB2312" w:hAnsi="宋体" w:cs="宋体" w:hint="eastAsia"/>
          <w:kern w:val="0"/>
          <w:sz w:val="32"/>
          <w:szCs w:val="32"/>
        </w:rPr>
        <w:t>进行初步排序后再报送（注：</w:t>
      </w:r>
      <w:proofErr w:type="gramStart"/>
      <w:r w:rsidRPr="00F51B40">
        <w:rPr>
          <w:rFonts w:ascii="仿宋_GB2312" w:eastAsia="仿宋_GB2312" w:hAnsi="宋体" w:cs="宋体" w:hint="eastAsia"/>
          <w:kern w:val="0"/>
          <w:sz w:val="32"/>
          <w:szCs w:val="32"/>
        </w:rPr>
        <w:t>若学</w:t>
      </w:r>
      <w:proofErr w:type="gramEnd"/>
      <w:r w:rsidRPr="00F51B40">
        <w:rPr>
          <w:rFonts w:ascii="仿宋_GB2312" w:eastAsia="仿宋_GB2312" w:hAnsi="宋体" w:cs="宋体" w:hint="eastAsia"/>
          <w:kern w:val="0"/>
          <w:sz w:val="32"/>
          <w:szCs w:val="32"/>
        </w:rPr>
        <w:t>科不同，将按学科分别排序）。</w:t>
      </w:r>
    </w:p>
    <w:p w:rsidR="00B32F49" w:rsidRPr="00F51B40" w:rsidRDefault="00B32F49" w:rsidP="00B32F49">
      <w:pPr>
        <w:spacing w:line="560" w:lineRule="exact"/>
        <w:ind w:firstLineChars="200" w:firstLine="643"/>
        <w:rPr>
          <w:rFonts w:ascii="仿宋_GB2312" w:eastAsia="仿宋_GB2312" w:hAnsi="宋体" w:cs="宋体"/>
          <w:b/>
          <w:kern w:val="0"/>
          <w:sz w:val="32"/>
          <w:szCs w:val="32"/>
        </w:rPr>
      </w:pPr>
      <w:r w:rsidRPr="00F51B40">
        <w:rPr>
          <w:rFonts w:ascii="仿宋_GB2312" w:eastAsia="仿宋_GB2312" w:hAnsi="宋体" w:cs="宋体" w:hint="eastAsia"/>
          <w:b/>
          <w:kern w:val="0"/>
          <w:sz w:val="32"/>
          <w:szCs w:val="32"/>
        </w:rPr>
        <w:t>二、初选标准</w:t>
      </w:r>
    </w:p>
    <w:p w:rsidR="00B32F49" w:rsidRPr="00F51B40" w:rsidRDefault="00B32F49" w:rsidP="00B32F49">
      <w:pPr>
        <w:autoSpaceDE w:val="0"/>
        <w:autoSpaceDN w:val="0"/>
        <w:adjustRightInd w:val="0"/>
        <w:spacing w:line="500" w:lineRule="exact"/>
        <w:ind w:firstLineChars="200" w:firstLine="640"/>
        <w:jc w:val="left"/>
        <w:rPr>
          <w:rFonts w:eastAsia="仿宋_GB2312"/>
          <w:kern w:val="0"/>
          <w:sz w:val="32"/>
          <w:szCs w:val="32"/>
        </w:rPr>
      </w:pPr>
      <w:r w:rsidRPr="00F51B40">
        <w:rPr>
          <w:rFonts w:eastAsia="仿宋_GB2312"/>
          <w:kern w:val="0"/>
          <w:sz w:val="32"/>
          <w:szCs w:val="32"/>
        </w:rPr>
        <w:t>1</w:t>
      </w:r>
      <w:r w:rsidRPr="00F51B40">
        <w:rPr>
          <w:rFonts w:eastAsia="仿宋_GB2312"/>
          <w:kern w:val="0"/>
          <w:sz w:val="32"/>
          <w:szCs w:val="32"/>
        </w:rPr>
        <w:t>．论文选题为本学科前沿，具有开创性，并有重要的理论意义或现实意义；</w:t>
      </w:r>
    </w:p>
    <w:p w:rsidR="00B32F49" w:rsidRPr="00F51B40" w:rsidRDefault="00B32F49" w:rsidP="00B32F49">
      <w:pPr>
        <w:autoSpaceDE w:val="0"/>
        <w:autoSpaceDN w:val="0"/>
        <w:adjustRightInd w:val="0"/>
        <w:spacing w:line="500" w:lineRule="exact"/>
        <w:ind w:firstLineChars="200" w:firstLine="640"/>
        <w:jc w:val="left"/>
        <w:rPr>
          <w:rFonts w:eastAsia="仿宋_GB2312"/>
          <w:kern w:val="0"/>
          <w:sz w:val="32"/>
          <w:szCs w:val="32"/>
        </w:rPr>
      </w:pPr>
      <w:r w:rsidRPr="00F51B40">
        <w:rPr>
          <w:rFonts w:eastAsia="仿宋_GB2312"/>
          <w:kern w:val="0"/>
          <w:sz w:val="32"/>
          <w:szCs w:val="32"/>
        </w:rPr>
        <w:t>2</w:t>
      </w:r>
      <w:r w:rsidRPr="00F51B40">
        <w:rPr>
          <w:rFonts w:eastAsia="仿宋_GB2312"/>
          <w:kern w:val="0"/>
          <w:sz w:val="32"/>
          <w:szCs w:val="32"/>
        </w:rPr>
        <w:t>．理论或方法上有创新，对该学科的科学研究起到重要作用；</w:t>
      </w:r>
    </w:p>
    <w:p w:rsidR="00B32F49" w:rsidRPr="00F51B40" w:rsidRDefault="00B32F49" w:rsidP="00B32F49">
      <w:pPr>
        <w:autoSpaceDE w:val="0"/>
        <w:autoSpaceDN w:val="0"/>
        <w:adjustRightInd w:val="0"/>
        <w:spacing w:line="500" w:lineRule="exact"/>
        <w:ind w:firstLineChars="200" w:firstLine="640"/>
        <w:jc w:val="left"/>
        <w:rPr>
          <w:rFonts w:eastAsia="仿宋_GB2312"/>
          <w:kern w:val="0"/>
          <w:sz w:val="32"/>
          <w:szCs w:val="32"/>
        </w:rPr>
      </w:pPr>
      <w:r w:rsidRPr="00F51B40">
        <w:rPr>
          <w:rFonts w:eastAsia="仿宋_GB2312"/>
          <w:kern w:val="0"/>
          <w:sz w:val="32"/>
          <w:szCs w:val="32"/>
        </w:rPr>
        <w:t xml:space="preserve">3. </w:t>
      </w:r>
      <w:r w:rsidRPr="00F51B40">
        <w:rPr>
          <w:rFonts w:eastAsia="仿宋_GB2312"/>
          <w:kern w:val="0"/>
          <w:sz w:val="32"/>
          <w:szCs w:val="32"/>
        </w:rPr>
        <w:t>取得突破性成果，达到国内同类领域的领先水平或国际同类领域的先进水平，具有较好的社会效益或应用前景；</w:t>
      </w:r>
    </w:p>
    <w:p w:rsidR="00B32F49" w:rsidRPr="00F51B40" w:rsidRDefault="00B32F49" w:rsidP="00B32F49">
      <w:pPr>
        <w:autoSpaceDE w:val="0"/>
        <w:autoSpaceDN w:val="0"/>
        <w:adjustRightInd w:val="0"/>
        <w:spacing w:line="500" w:lineRule="exact"/>
        <w:ind w:firstLineChars="200" w:firstLine="640"/>
        <w:rPr>
          <w:rFonts w:eastAsia="仿宋_GB2312"/>
          <w:kern w:val="0"/>
          <w:sz w:val="32"/>
          <w:szCs w:val="32"/>
        </w:rPr>
      </w:pPr>
      <w:r w:rsidRPr="00F51B40">
        <w:rPr>
          <w:rFonts w:eastAsia="仿宋_GB2312"/>
          <w:kern w:val="0"/>
          <w:sz w:val="32"/>
          <w:szCs w:val="32"/>
        </w:rPr>
        <w:t>4</w:t>
      </w:r>
      <w:r w:rsidRPr="00F51B40">
        <w:rPr>
          <w:rFonts w:eastAsia="仿宋_GB2312"/>
          <w:kern w:val="0"/>
          <w:sz w:val="32"/>
          <w:szCs w:val="32"/>
        </w:rPr>
        <w:t>．论文符合各学科的学术规范、材料翔实、推理严密、文字表达准确，能突出反映论文作者学风严谨、具有很强的独立从事科学研究工作的能力；</w:t>
      </w:r>
    </w:p>
    <w:p w:rsidR="00B32F49" w:rsidRPr="00F51B40" w:rsidRDefault="00B32F49" w:rsidP="00B32F49">
      <w:pPr>
        <w:autoSpaceDE w:val="0"/>
        <w:autoSpaceDN w:val="0"/>
        <w:adjustRightInd w:val="0"/>
        <w:spacing w:line="500" w:lineRule="exact"/>
        <w:ind w:firstLineChars="200" w:firstLine="640"/>
        <w:rPr>
          <w:rFonts w:eastAsia="仿宋_GB2312"/>
          <w:kern w:val="0"/>
          <w:sz w:val="32"/>
          <w:szCs w:val="32"/>
        </w:rPr>
      </w:pPr>
      <w:r w:rsidRPr="00F51B40">
        <w:rPr>
          <w:rFonts w:eastAsia="仿宋_GB2312"/>
          <w:kern w:val="0"/>
          <w:sz w:val="32"/>
          <w:szCs w:val="32"/>
        </w:rPr>
        <w:lastRenderedPageBreak/>
        <w:t>5.</w:t>
      </w:r>
      <w:r w:rsidRPr="00F51B40">
        <w:rPr>
          <w:rFonts w:eastAsia="仿宋_GB2312" w:hint="eastAsia"/>
          <w:kern w:val="0"/>
          <w:sz w:val="32"/>
          <w:szCs w:val="32"/>
        </w:rPr>
        <w:t xml:space="preserve"> </w:t>
      </w:r>
      <w:r w:rsidRPr="00F51B40">
        <w:rPr>
          <w:rFonts w:eastAsia="仿宋_GB2312" w:hint="eastAsia"/>
          <w:kern w:val="0"/>
          <w:sz w:val="32"/>
          <w:szCs w:val="32"/>
        </w:rPr>
        <w:t>对于涉及博士学位论文核心内容的学术成果，须同时有国科大的署名。</w:t>
      </w:r>
    </w:p>
    <w:p w:rsidR="00B32F49" w:rsidRPr="00F51B40" w:rsidRDefault="00B32F49" w:rsidP="00B32F49">
      <w:pPr>
        <w:spacing w:line="560" w:lineRule="exact"/>
        <w:ind w:firstLineChars="200" w:firstLine="643"/>
        <w:rPr>
          <w:rFonts w:ascii="仿宋_GB2312" w:eastAsia="仿宋_GB2312" w:hAnsi="宋体" w:cs="宋体"/>
          <w:b/>
          <w:kern w:val="0"/>
          <w:sz w:val="32"/>
          <w:szCs w:val="32"/>
        </w:rPr>
      </w:pPr>
      <w:r w:rsidRPr="00F51B40">
        <w:rPr>
          <w:rFonts w:ascii="仿宋_GB2312" w:eastAsia="仿宋_GB2312" w:hAnsi="宋体" w:cs="宋体" w:hint="eastAsia"/>
          <w:b/>
          <w:kern w:val="0"/>
          <w:sz w:val="32"/>
          <w:szCs w:val="32"/>
        </w:rPr>
        <w:t>三、初选范围</w:t>
      </w:r>
    </w:p>
    <w:p w:rsidR="00B32F49" w:rsidRPr="00F51B40" w:rsidRDefault="0042092B" w:rsidP="00A866C5">
      <w:pPr>
        <w:spacing w:line="560" w:lineRule="exact"/>
        <w:ind w:firstLineChars="200" w:firstLine="640"/>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参加本次评选的学位论文，</w:t>
      </w:r>
      <w:r w:rsidRPr="00F51B40">
        <w:rPr>
          <w:rFonts w:ascii="仿宋_GB2312" w:eastAsia="仿宋_GB2312" w:hAnsi="宋体" w:cs="宋体" w:hint="eastAsia"/>
          <w:b/>
          <w:kern w:val="0"/>
          <w:sz w:val="32"/>
          <w:szCs w:val="32"/>
        </w:rPr>
        <w:t>主要为2019年9月1日至2020年9月30日在国科大获得博士学位者的学位论文。</w:t>
      </w:r>
      <w:r w:rsidRPr="00F51B40">
        <w:rPr>
          <w:rFonts w:ascii="仿宋_GB2312" w:eastAsia="仿宋_GB2312" w:hAnsi="宋体" w:cs="宋体" w:hint="eastAsia"/>
          <w:kern w:val="0"/>
          <w:sz w:val="32"/>
          <w:szCs w:val="32"/>
        </w:rPr>
        <w:t>在2017年9月1日至2019年8月31日期间获得博士学位者的学位论文，如确属优秀的，也可推荐参评。</w:t>
      </w:r>
      <w:proofErr w:type="gramStart"/>
      <w:r w:rsidRPr="00F51B40">
        <w:rPr>
          <w:rFonts w:ascii="仿宋_GB2312" w:eastAsia="仿宋_GB2312" w:hAnsi="宋体" w:cs="宋体" w:hint="eastAsia"/>
          <w:kern w:val="0"/>
          <w:sz w:val="32"/>
          <w:szCs w:val="32"/>
        </w:rPr>
        <w:t>院优博</w:t>
      </w:r>
      <w:proofErr w:type="gramEnd"/>
      <w:r w:rsidRPr="00F51B40">
        <w:rPr>
          <w:rFonts w:ascii="仿宋_GB2312" w:eastAsia="仿宋_GB2312" w:hAnsi="宋体" w:cs="宋体" w:hint="eastAsia"/>
          <w:kern w:val="0"/>
          <w:sz w:val="32"/>
          <w:szCs w:val="32"/>
        </w:rPr>
        <w:t>论文的评选不接受下列博士学位论文</w:t>
      </w:r>
      <w:r w:rsidR="00A866C5" w:rsidRPr="00F51B40">
        <w:rPr>
          <w:rFonts w:ascii="仿宋_GB2312" w:eastAsia="仿宋_GB2312" w:hAnsi="宋体" w:cs="宋体" w:hint="eastAsia"/>
          <w:kern w:val="0"/>
          <w:sz w:val="32"/>
          <w:szCs w:val="32"/>
        </w:rPr>
        <w:t>：</w:t>
      </w:r>
    </w:p>
    <w:p w:rsidR="00B32F49" w:rsidRPr="00F51B40" w:rsidRDefault="00B32F49" w:rsidP="00B32F49">
      <w:pPr>
        <w:spacing w:line="560" w:lineRule="exact"/>
        <w:ind w:firstLineChars="200" w:firstLine="640"/>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（一）博士学位论文答辩前已获得副高级以上职称（含副高级）的作者所撰写的博士学位论文。</w:t>
      </w:r>
    </w:p>
    <w:p w:rsidR="00B32F49" w:rsidRPr="00F51B40" w:rsidRDefault="00B32F49" w:rsidP="00B32F49">
      <w:pPr>
        <w:spacing w:line="560" w:lineRule="exact"/>
        <w:ind w:firstLineChars="200" w:firstLine="640"/>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（二）攻读博士学位期间在本学科高水平期刊未发表过学术论文（要求第一作者或除导师之外的第一作者）的作者所撰写的学位论文。</w:t>
      </w:r>
    </w:p>
    <w:p w:rsidR="00B32F49" w:rsidRPr="00F51B40" w:rsidRDefault="00B32F49" w:rsidP="00B32F49">
      <w:pPr>
        <w:spacing w:line="560" w:lineRule="exact"/>
        <w:ind w:firstLineChars="200" w:firstLine="640"/>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（三）攻读博士学位期间在本学科高水平期刊发表的学术论文未</w:t>
      </w:r>
      <w:proofErr w:type="gramStart"/>
      <w:r w:rsidRPr="00F51B40">
        <w:rPr>
          <w:rFonts w:ascii="仿宋_GB2312" w:eastAsia="仿宋_GB2312" w:hAnsi="宋体" w:cs="宋体" w:hint="eastAsia"/>
          <w:kern w:val="0"/>
          <w:sz w:val="32"/>
          <w:szCs w:val="32"/>
        </w:rPr>
        <w:t>署名国</w:t>
      </w:r>
      <w:proofErr w:type="gramEnd"/>
      <w:r w:rsidRPr="00F51B40">
        <w:rPr>
          <w:rFonts w:ascii="仿宋_GB2312" w:eastAsia="仿宋_GB2312" w:hAnsi="宋体" w:cs="宋体" w:hint="eastAsia"/>
          <w:kern w:val="0"/>
          <w:sz w:val="32"/>
          <w:szCs w:val="32"/>
        </w:rPr>
        <w:t>科大的作者所撰写的学位论文。</w:t>
      </w:r>
    </w:p>
    <w:p w:rsidR="00B32F49" w:rsidRPr="00F51B40" w:rsidRDefault="00B32F49" w:rsidP="00B32F49">
      <w:pPr>
        <w:spacing w:line="560" w:lineRule="exact"/>
        <w:ind w:firstLineChars="200" w:firstLine="640"/>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（四）涉密的博士学位论文。</w:t>
      </w:r>
    </w:p>
    <w:p w:rsidR="00B32F49" w:rsidRPr="00F51B40" w:rsidRDefault="00B32F49" w:rsidP="00B32F49">
      <w:pPr>
        <w:spacing w:line="560" w:lineRule="exact"/>
        <w:ind w:firstLineChars="200" w:firstLine="643"/>
        <w:rPr>
          <w:rFonts w:ascii="仿宋_GB2312" w:eastAsia="仿宋_GB2312" w:hAnsi="宋体" w:cs="宋体"/>
          <w:b/>
          <w:kern w:val="0"/>
          <w:sz w:val="32"/>
          <w:szCs w:val="32"/>
        </w:rPr>
      </w:pPr>
      <w:r w:rsidRPr="00F51B40">
        <w:rPr>
          <w:rFonts w:ascii="仿宋_GB2312" w:eastAsia="仿宋_GB2312" w:hAnsi="宋体" w:cs="宋体" w:hint="eastAsia"/>
          <w:b/>
          <w:kern w:val="0"/>
          <w:sz w:val="32"/>
          <w:szCs w:val="32"/>
        </w:rPr>
        <w:t>四、报送材料及要求</w:t>
      </w:r>
    </w:p>
    <w:p w:rsidR="00B32F49" w:rsidRPr="00F51B40" w:rsidRDefault="00B32F49" w:rsidP="00B32F49">
      <w:pPr>
        <w:spacing w:line="560" w:lineRule="exact"/>
        <w:ind w:firstLineChars="198" w:firstLine="634"/>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报送材料包括电子材料和纸质材料两类。</w:t>
      </w:r>
    </w:p>
    <w:p w:rsidR="00B32F49" w:rsidRPr="00F51B40" w:rsidRDefault="00B32F49" w:rsidP="00B32F49">
      <w:pPr>
        <w:spacing w:line="560" w:lineRule="exact"/>
        <w:ind w:firstLineChars="198" w:firstLine="636"/>
        <w:rPr>
          <w:rFonts w:ascii="仿宋_GB2312" w:eastAsia="仿宋_GB2312" w:hAnsi="宋体" w:cs="宋体"/>
          <w:b/>
          <w:kern w:val="0"/>
          <w:sz w:val="32"/>
          <w:szCs w:val="32"/>
        </w:rPr>
      </w:pPr>
      <w:r w:rsidRPr="00F51B40">
        <w:rPr>
          <w:rFonts w:ascii="仿宋_GB2312" w:eastAsia="仿宋_GB2312" w:hAnsi="宋体" w:cs="宋体" w:hint="eastAsia"/>
          <w:b/>
          <w:kern w:val="0"/>
          <w:sz w:val="32"/>
          <w:szCs w:val="32"/>
        </w:rPr>
        <w:t>（一）电子材料报送要求：</w:t>
      </w:r>
    </w:p>
    <w:p w:rsidR="00B32F49" w:rsidRPr="00F51B40" w:rsidRDefault="007A155D" w:rsidP="00B32F49">
      <w:pPr>
        <w:spacing w:line="560" w:lineRule="exact"/>
        <w:ind w:firstLineChars="200" w:firstLine="640"/>
        <w:rPr>
          <w:rFonts w:ascii="仿宋_GB2312" w:eastAsia="仿宋_GB2312"/>
          <w:b/>
          <w:sz w:val="32"/>
          <w:szCs w:val="32"/>
        </w:rPr>
      </w:pPr>
      <w:r w:rsidRPr="00F51B40">
        <w:rPr>
          <w:rFonts w:ascii="仿宋_GB2312" w:eastAsia="仿宋_GB2312" w:hint="eastAsia"/>
          <w:sz w:val="32"/>
          <w:szCs w:val="32"/>
        </w:rPr>
        <w:t>2021年</w:t>
      </w:r>
      <w:r w:rsidR="00B32F49" w:rsidRPr="00F51B40">
        <w:rPr>
          <w:rFonts w:ascii="仿宋_GB2312" w:eastAsia="仿宋_GB2312" w:hint="eastAsia"/>
          <w:sz w:val="32"/>
          <w:szCs w:val="32"/>
        </w:rPr>
        <w:t>度</w:t>
      </w:r>
      <w:proofErr w:type="gramStart"/>
      <w:r w:rsidR="00B32F49" w:rsidRPr="00F51B40">
        <w:rPr>
          <w:rFonts w:ascii="仿宋_GB2312" w:eastAsia="仿宋_GB2312" w:hint="eastAsia"/>
          <w:sz w:val="32"/>
          <w:szCs w:val="32"/>
        </w:rPr>
        <w:t>院优博</w:t>
      </w:r>
      <w:proofErr w:type="gramEnd"/>
      <w:r w:rsidR="00B32F49" w:rsidRPr="00F51B40">
        <w:rPr>
          <w:rFonts w:ascii="仿宋_GB2312" w:eastAsia="仿宋_GB2312" w:hint="eastAsia"/>
          <w:sz w:val="32"/>
          <w:szCs w:val="32"/>
        </w:rPr>
        <w:t>电子材料的报送工作</w:t>
      </w:r>
      <w:r w:rsidR="00B32F49" w:rsidRPr="00F51B40">
        <w:rPr>
          <w:rFonts w:ascii="仿宋_GB2312" w:eastAsia="仿宋_GB2312"/>
          <w:sz w:val="32"/>
          <w:szCs w:val="32"/>
        </w:rPr>
        <w:t>统一在</w:t>
      </w:r>
      <w:r w:rsidR="00B32F49" w:rsidRPr="00F51B40">
        <w:rPr>
          <w:rFonts w:ascii="仿宋_GB2312" w:eastAsia="仿宋_GB2312" w:hAnsi="Verdana" w:hint="eastAsia"/>
          <w:sz w:val="32"/>
          <w:szCs w:val="32"/>
        </w:rPr>
        <w:t xml:space="preserve"> “中国科学院</w:t>
      </w:r>
      <w:r w:rsidR="00B32F49" w:rsidRPr="00F51B40">
        <w:rPr>
          <w:rFonts w:ascii="仿宋_GB2312" w:eastAsia="仿宋_GB2312" w:hAnsi="Verdana"/>
          <w:sz w:val="32"/>
          <w:szCs w:val="32"/>
        </w:rPr>
        <w:t>智慧</w:t>
      </w:r>
      <w:r w:rsidR="00B32F49" w:rsidRPr="00F51B40">
        <w:rPr>
          <w:rFonts w:ascii="仿宋_GB2312" w:eastAsia="仿宋_GB2312" w:hAnsi="Verdana" w:hint="eastAsia"/>
          <w:sz w:val="32"/>
          <w:szCs w:val="32"/>
        </w:rPr>
        <w:t>教育”（网址</w:t>
      </w:r>
      <w:r w:rsidR="00B32F49" w:rsidRPr="00F51B40">
        <w:rPr>
          <w:rFonts w:ascii="仿宋_GB2312" w:eastAsia="仿宋_GB2312" w:hAnsi="Verdana"/>
          <w:sz w:val="32"/>
          <w:szCs w:val="32"/>
        </w:rPr>
        <w:t>http://www.iedu.cas.cn/</w:t>
      </w:r>
      <w:r w:rsidR="00B32F49" w:rsidRPr="00F51B40">
        <w:rPr>
          <w:rFonts w:ascii="仿宋_GB2312" w:eastAsia="仿宋_GB2312" w:hAnsi="Verdana" w:hint="eastAsia"/>
          <w:sz w:val="32"/>
          <w:szCs w:val="32"/>
        </w:rPr>
        <w:t>）中</w:t>
      </w:r>
      <w:r w:rsidR="00B32F49" w:rsidRPr="00F51B40">
        <w:rPr>
          <w:rFonts w:ascii="仿宋_GB2312" w:eastAsia="仿宋_GB2312" w:hAnsi="Verdana"/>
          <w:sz w:val="32"/>
          <w:szCs w:val="32"/>
        </w:rPr>
        <w:t>的</w:t>
      </w:r>
      <w:r w:rsidR="00B32F49" w:rsidRPr="00F51B40">
        <w:rPr>
          <w:rFonts w:ascii="仿宋_GB2312" w:eastAsia="仿宋_GB2312" w:hAnsi="Verdana" w:hint="eastAsia"/>
          <w:sz w:val="32"/>
          <w:szCs w:val="32"/>
        </w:rPr>
        <w:t>奖项</w:t>
      </w:r>
      <w:r w:rsidR="00B32F49" w:rsidRPr="00F51B40">
        <w:rPr>
          <w:rFonts w:ascii="仿宋_GB2312" w:eastAsia="仿宋_GB2312" w:hAnsi="Verdana"/>
          <w:sz w:val="32"/>
          <w:szCs w:val="32"/>
        </w:rPr>
        <w:t>管理系统</w:t>
      </w:r>
      <w:r w:rsidR="00B32F49" w:rsidRPr="00F51B40">
        <w:rPr>
          <w:rFonts w:ascii="仿宋_GB2312" w:eastAsia="仿宋_GB2312" w:hint="eastAsia"/>
          <w:sz w:val="32"/>
          <w:szCs w:val="32"/>
        </w:rPr>
        <w:t>进行。</w:t>
      </w:r>
      <w:r w:rsidR="00B32F49" w:rsidRPr="00F51B40">
        <w:rPr>
          <w:rFonts w:ascii="仿宋_GB2312" w:eastAsia="仿宋_GB2312" w:hint="eastAsia"/>
          <w:b/>
          <w:sz w:val="32"/>
          <w:szCs w:val="32"/>
        </w:rPr>
        <w:t>所内</w:t>
      </w:r>
      <w:r w:rsidR="00B32F49" w:rsidRPr="00F51B40">
        <w:rPr>
          <w:rFonts w:ascii="仿宋_GB2312" w:eastAsia="仿宋_GB2312" w:hAnsi="Verdana" w:hint="eastAsia"/>
          <w:b/>
          <w:sz w:val="32"/>
          <w:szCs w:val="32"/>
        </w:rPr>
        <w:t>报送</w:t>
      </w:r>
      <w:r w:rsidR="004D5F71" w:rsidRPr="00F51B40">
        <w:rPr>
          <w:rFonts w:ascii="仿宋_GB2312" w:eastAsia="仿宋_GB2312" w:hAnsi="Verdana" w:hint="eastAsia"/>
          <w:b/>
          <w:sz w:val="32"/>
          <w:szCs w:val="32"/>
        </w:rPr>
        <w:t>截止</w:t>
      </w:r>
      <w:r w:rsidR="00B32F49" w:rsidRPr="00F51B40">
        <w:rPr>
          <w:rFonts w:ascii="仿宋_GB2312" w:eastAsia="仿宋_GB2312" w:hint="eastAsia"/>
          <w:b/>
          <w:sz w:val="32"/>
          <w:szCs w:val="32"/>
        </w:rPr>
        <w:t>时间为</w:t>
      </w:r>
      <w:r w:rsidRPr="00F51B40">
        <w:rPr>
          <w:rFonts w:ascii="仿宋_GB2312" w:eastAsia="仿宋_GB2312" w:hint="eastAsia"/>
          <w:b/>
          <w:sz w:val="32"/>
          <w:szCs w:val="32"/>
        </w:rPr>
        <w:t>2021年</w:t>
      </w:r>
      <w:r w:rsidR="008D7D8B" w:rsidRPr="00F51B40">
        <w:rPr>
          <w:rFonts w:ascii="仿宋_GB2312" w:eastAsia="仿宋_GB2312"/>
          <w:b/>
          <w:sz w:val="32"/>
          <w:szCs w:val="32"/>
        </w:rPr>
        <w:t>3</w:t>
      </w:r>
      <w:r w:rsidR="00B32F49" w:rsidRPr="00F51B40">
        <w:rPr>
          <w:rFonts w:ascii="仿宋_GB2312" w:eastAsia="仿宋_GB2312" w:hint="eastAsia"/>
          <w:b/>
          <w:sz w:val="32"/>
          <w:szCs w:val="32"/>
        </w:rPr>
        <w:t>月</w:t>
      </w:r>
      <w:r w:rsidR="009165E1" w:rsidRPr="00F51B40">
        <w:rPr>
          <w:rFonts w:ascii="仿宋_GB2312" w:eastAsia="仿宋_GB2312"/>
          <w:b/>
          <w:sz w:val="32"/>
          <w:szCs w:val="32"/>
        </w:rPr>
        <w:t>31</w:t>
      </w:r>
      <w:r w:rsidR="00B32F49" w:rsidRPr="00F51B40">
        <w:rPr>
          <w:rFonts w:ascii="仿宋_GB2312" w:eastAsia="仿宋_GB2312" w:hint="eastAsia"/>
          <w:b/>
          <w:sz w:val="32"/>
          <w:szCs w:val="32"/>
        </w:rPr>
        <w:t>日（请在规定时间内填报，逾期将无法提交）。</w:t>
      </w:r>
    </w:p>
    <w:p w:rsidR="00B32F49" w:rsidRPr="00F51B40" w:rsidRDefault="00B32F49" w:rsidP="00B32F49">
      <w:pPr>
        <w:spacing w:line="560" w:lineRule="exact"/>
        <w:ind w:firstLineChars="200" w:firstLine="640"/>
        <w:jc w:val="left"/>
        <w:rPr>
          <w:rFonts w:ascii="仿宋_GB2312" w:eastAsia="仿宋_GB2312"/>
          <w:sz w:val="32"/>
          <w:szCs w:val="32"/>
        </w:rPr>
      </w:pPr>
      <w:r w:rsidRPr="00F51B40">
        <w:rPr>
          <w:rFonts w:ascii="仿宋_GB2312" w:eastAsia="仿宋_GB2312" w:hint="eastAsia"/>
          <w:sz w:val="32"/>
          <w:szCs w:val="32"/>
        </w:rPr>
        <w:t>本次</w:t>
      </w:r>
      <w:r w:rsidRPr="00F51B40">
        <w:rPr>
          <w:rFonts w:ascii="仿宋_GB2312" w:eastAsia="仿宋_GB2312"/>
          <w:sz w:val="32"/>
          <w:szCs w:val="32"/>
        </w:rPr>
        <w:t>申报</w:t>
      </w:r>
      <w:r w:rsidR="0042092B" w:rsidRPr="00F51B40">
        <w:rPr>
          <w:rFonts w:ascii="仿宋_GB2312" w:eastAsia="仿宋_GB2312" w:hint="eastAsia"/>
          <w:sz w:val="32"/>
          <w:szCs w:val="32"/>
        </w:rPr>
        <w:t>采用</w:t>
      </w:r>
      <w:r w:rsidRPr="00F51B40">
        <w:rPr>
          <w:rFonts w:ascii="仿宋_GB2312" w:eastAsia="仿宋_GB2312" w:hint="eastAsia"/>
          <w:sz w:val="32"/>
          <w:szCs w:val="32"/>
        </w:rPr>
        <w:t>“中国科学院智慧教育”</w:t>
      </w:r>
      <w:r w:rsidRPr="00F51B40">
        <w:rPr>
          <w:rFonts w:ascii="仿宋_GB2312" w:eastAsia="仿宋_GB2312" w:hAnsi="Verdana"/>
          <w:sz w:val="32"/>
          <w:szCs w:val="32"/>
        </w:rPr>
        <w:t>的</w:t>
      </w:r>
      <w:r w:rsidRPr="00F51B40">
        <w:rPr>
          <w:rFonts w:ascii="仿宋_GB2312" w:eastAsia="仿宋_GB2312" w:hAnsi="Verdana" w:hint="eastAsia"/>
          <w:sz w:val="32"/>
          <w:szCs w:val="32"/>
        </w:rPr>
        <w:t>奖项</w:t>
      </w:r>
      <w:r w:rsidRPr="00F51B40">
        <w:rPr>
          <w:rFonts w:ascii="仿宋_GB2312" w:eastAsia="仿宋_GB2312" w:hAnsi="Verdana"/>
          <w:sz w:val="32"/>
          <w:szCs w:val="32"/>
        </w:rPr>
        <w:t>管理系统</w:t>
      </w:r>
      <w:r w:rsidRPr="00F51B40">
        <w:rPr>
          <w:rFonts w:ascii="仿宋_GB2312" w:eastAsia="仿宋_GB2312" w:hint="eastAsia"/>
          <w:sz w:val="32"/>
          <w:szCs w:val="32"/>
        </w:rPr>
        <w:t>,首先需由</w:t>
      </w:r>
      <w:r w:rsidRPr="00F51B40">
        <w:rPr>
          <w:rFonts w:ascii="仿宋_GB2312" w:eastAsia="仿宋_GB2312"/>
          <w:sz w:val="32"/>
          <w:szCs w:val="32"/>
        </w:rPr>
        <w:t>学生</w:t>
      </w:r>
      <w:r w:rsidRPr="00F51B40">
        <w:rPr>
          <w:rFonts w:ascii="仿宋_GB2312" w:eastAsia="仿宋_GB2312" w:hint="eastAsia"/>
          <w:sz w:val="32"/>
          <w:szCs w:val="32"/>
        </w:rPr>
        <w:t>在系统</w:t>
      </w:r>
      <w:r w:rsidRPr="00F51B40">
        <w:rPr>
          <w:rFonts w:ascii="仿宋_GB2312" w:eastAsia="仿宋_GB2312"/>
          <w:sz w:val="32"/>
          <w:szCs w:val="32"/>
        </w:rPr>
        <w:t>提出申请，</w:t>
      </w:r>
      <w:r w:rsidRPr="00F51B40">
        <w:rPr>
          <w:rFonts w:ascii="仿宋_GB2312" w:eastAsia="仿宋_GB2312" w:hint="eastAsia"/>
          <w:sz w:val="32"/>
          <w:szCs w:val="32"/>
        </w:rPr>
        <w:t>经</w:t>
      </w:r>
      <w:r w:rsidRPr="00F51B40">
        <w:rPr>
          <w:rFonts w:ascii="仿宋_GB2312" w:eastAsia="仿宋_GB2312"/>
          <w:sz w:val="32"/>
          <w:szCs w:val="32"/>
        </w:rPr>
        <w:t>导师同意</w:t>
      </w:r>
      <w:r w:rsidRPr="00F51B40">
        <w:rPr>
          <w:rFonts w:ascii="仿宋_GB2312" w:eastAsia="仿宋_GB2312" w:hint="eastAsia"/>
          <w:sz w:val="32"/>
          <w:szCs w:val="32"/>
        </w:rPr>
        <w:t>后</w:t>
      </w:r>
      <w:r w:rsidRPr="00F51B40">
        <w:rPr>
          <w:rFonts w:ascii="仿宋_GB2312" w:eastAsia="仿宋_GB2312"/>
          <w:sz w:val="32"/>
          <w:szCs w:val="32"/>
        </w:rPr>
        <w:t>，</w:t>
      </w:r>
      <w:r w:rsidRPr="00F51B40">
        <w:rPr>
          <w:rFonts w:ascii="仿宋_GB2312" w:eastAsia="仿宋_GB2312" w:hint="eastAsia"/>
          <w:sz w:val="32"/>
          <w:szCs w:val="32"/>
        </w:rPr>
        <w:t>再推荐至</w:t>
      </w:r>
      <w:r w:rsidR="004D427A" w:rsidRPr="00F51B40">
        <w:rPr>
          <w:rFonts w:ascii="仿宋_GB2312" w:eastAsia="仿宋_GB2312" w:hint="eastAsia"/>
          <w:sz w:val="32"/>
          <w:szCs w:val="32"/>
        </w:rPr>
        <w:t>研究生</w:t>
      </w:r>
      <w:r w:rsidR="004D427A" w:rsidRPr="00F51B40">
        <w:rPr>
          <w:rFonts w:ascii="仿宋_GB2312" w:eastAsia="仿宋_GB2312" w:hint="eastAsia"/>
          <w:sz w:val="32"/>
          <w:szCs w:val="32"/>
        </w:rPr>
        <w:lastRenderedPageBreak/>
        <w:t>部</w:t>
      </w:r>
      <w:r w:rsidRPr="00F51B40">
        <w:rPr>
          <w:rFonts w:ascii="仿宋_GB2312" w:eastAsia="仿宋_GB2312" w:hint="eastAsia"/>
          <w:sz w:val="32"/>
          <w:szCs w:val="32"/>
        </w:rPr>
        <w:t>,最后由</w:t>
      </w:r>
      <w:r w:rsidR="004D427A" w:rsidRPr="00F51B40">
        <w:rPr>
          <w:rFonts w:ascii="仿宋_GB2312" w:eastAsia="仿宋_GB2312" w:hint="eastAsia"/>
          <w:sz w:val="32"/>
          <w:szCs w:val="32"/>
        </w:rPr>
        <w:t>研究生部</w:t>
      </w:r>
      <w:r w:rsidRPr="00F51B40">
        <w:rPr>
          <w:rFonts w:ascii="仿宋_GB2312" w:eastAsia="仿宋_GB2312"/>
          <w:sz w:val="32"/>
          <w:szCs w:val="32"/>
        </w:rPr>
        <w:t>审核后</w:t>
      </w:r>
      <w:r w:rsidRPr="00F51B40">
        <w:rPr>
          <w:rFonts w:ascii="仿宋_GB2312" w:eastAsia="仿宋_GB2312" w:hint="eastAsia"/>
          <w:sz w:val="32"/>
          <w:szCs w:val="32"/>
        </w:rPr>
        <w:t>统一报送</w:t>
      </w:r>
      <w:r w:rsidRPr="00F51B40">
        <w:rPr>
          <w:rFonts w:ascii="仿宋_GB2312" w:eastAsia="仿宋_GB2312"/>
          <w:sz w:val="32"/>
          <w:szCs w:val="32"/>
        </w:rPr>
        <w:t>至</w:t>
      </w:r>
      <w:r w:rsidR="004D427A" w:rsidRPr="00F51B40">
        <w:rPr>
          <w:rFonts w:ascii="仿宋_GB2312" w:eastAsia="仿宋_GB2312" w:hint="eastAsia"/>
          <w:sz w:val="32"/>
          <w:szCs w:val="32"/>
        </w:rPr>
        <w:t>国科大培养与学位部</w:t>
      </w:r>
      <w:r w:rsidRPr="00F51B40">
        <w:rPr>
          <w:rFonts w:ascii="仿宋_GB2312" w:eastAsia="仿宋_GB2312"/>
          <w:sz w:val="32"/>
          <w:szCs w:val="32"/>
        </w:rPr>
        <w:t>。</w:t>
      </w:r>
    </w:p>
    <w:p w:rsidR="00B32F49" w:rsidRPr="00F51B40" w:rsidRDefault="00B32F49" w:rsidP="00B32F49">
      <w:pPr>
        <w:spacing w:line="560" w:lineRule="exact"/>
        <w:ind w:firstLineChars="200" w:firstLine="643"/>
        <w:jc w:val="left"/>
        <w:rPr>
          <w:rFonts w:ascii="仿宋_GB2312" w:eastAsia="仿宋_GB2312"/>
          <w:b/>
          <w:sz w:val="32"/>
          <w:szCs w:val="32"/>
        </w:rPr>
      </w:pPr>
      <w:r w:rsidRPr="00F51B40">
        <w:rPr>
          <w:rFonts w:ascii="仿宋_GB2312" w:eastAsia="仿宋_GB2312" w:hint="eastAsia"/>
          <w:b/>
          <w:sz w:val="32"/>
          <w:szCs w:val="32"/>
        </w:rPr>
        <w:t>具体操作步骤请</w:t>
      </w:r>
      <w:r w:rsidRPr="00F51B40">
        <w:rPr>
          <w:rFonts w:ascii="仿宋_GB2312" w:eastAsia="仿宋_GB2312"/>
          <w:b/>
          <w:sz w:val="32"/>
          <w:szCs w:val="32"/>
        </w:rPr>
        <w:t>详见</w:t>
      </w:r>
      <w:r w:rsidRPr="00F51B40">
        <w:rPr>
          <w:rFonts w:ascii="仿宋_GB2312" w:eastAsia="仿宋_GB2312" w:hint="eastAsia"/>
          <w:b/>
          <w:sz w:val="32"/>
          <w:szCs w:val="32"/>
        </w:rPr>
        <w:t xml:space="preserve"> “中国科学院优秀博士</w:t>
      </w:r>
      <w:r w:rsidRPr="00F51B40">
        <w:rPr>
          <w:rFonts w:ascii="仿宋_GB2312" w:eastAsia="仿宋_GB2312"/>
          <w:b/>
          <w:sz w:val="32"/>
          <w:szCs w:val="32"/>
        </w:rPr>
        <w:t>学位论文</w:t>
      </w:r>
      <w:r w:rsidRPr="00F51B40">
        <w:rPr>
          <w:rFonts w:ascii="仿宋_GB2312" w:eastAsia="仿宋_GB2312" w:hint="eastAsia"/>
          <w:b/>
          <w:sz w:val="32"/>
          <w:szCs w:val="32"/>
        </w:rPr>
        <w:t>填报手册”（</w:t>
      </w:r>
      <w:r w:rsidRPr="00F51B40">
        <w:rPr>
          <w:rFonts w:ascii="仿宋_GB2312" w:eastAsia="仿宋_GB2312"/>
          <w:b/>
          <w:sz w:val="32"/>
          <w:szCs w:val="32"/>
        </w:rPr>
        <w:t>附件</w:t>
      </w:r>
      <w:r w:rsidR="004D5F71" w:rsidRPr="00F51B40">
        <w:rPr>
          <w:rFonts w:ascii="仿宋_GB2312" w:eastAsia="仿宋_GB2312"/>
          <w:b/>
          <w:sz w:val="32"/>
          <w:szCs w:val="32"/>
        </w:rPr>
        <w:t>2</w:t>
      </w:r>
      <w:r w:rsidR="004D427A" w:rsidRPr="00F51B40">
        <w:rPr>
          <w:rFonts w:ascii="仿宋_GB2312" w:eastAsia="仿宋_GB2312" w:hint="eastAsia"/>
          <w:b/>
          <w:sz w:val="32"/>
          <w:szCs w:val="32"/>
        </w:rPr>
        <w:t>,3</w:t>
      </w:r>
      <w:r w:rsidRPr="00F51B40">
        <w:rPr>
          <w:rFonts w:ascii="仿宋_GB2312" w:eastAsia="仿宋_GB2312" w:hint="eastAsia"/>
          <w:b/>
          <w:sz w:val="32"/>
          <w:szCs w:val="32"/>
        </w:rPr>
        <w:t>）</w:t>
      </w:r>
    </w:p>
    <w:p w:rsidR="0042092B" w:rsidRPr="00F51B40" w:rsidRDefault="0042092B" w:rsidP="00B32F49">
      <w:pPr>
        <w:spacing w:line="560" w:lineRule="exact"/>
        <w:ind w:firstLineChars="200" w:firstLine="643"/>
        <w:jc w:val="left"/>
        <w:rPr>
          <w:rFonts w:ascii="仿宋_GB2312" w:eastAsia="仿宋_GB2312"/>
          <w:sz w:val="32"/>
          <w:szCs w:val="32"/>
        </w:rPr>
      </w:pPr>
      <w:r w:rsidRPr="00F51B40">
        <w:rPr>
          <w:rFonts w:ascii="仿宋_GB2312" w:eastAsia="仿宋_GB2312" w:hint="eastAsia"/>
          <w:b/>
          <w:sz w:val="32"/>
          <w:szCs w:val="32"/>
        </w:rPr>
        <w:t>特别注意</w:t>
      </w:r>
      <w:r w:rsidRPr="00F51B40">
        <w:rPr>
          <w:rFonts w:ascii="仿宋_GB2312" w:eastAsia="仿宋_GB2312" w:hint="eastAsia"/>
          <w:sz w:val="32"/>
          <w:szCs w:val="32"/>
        </w:rPr>
        <w:t>: 论文申报表中的“作者攻博期间及获博士学位后一年内获得与博士学位论文密切相关的代表性成果”一栏，每篇论文限定</w:t>
      </w:r>
      <w:r w:rsidRPr="00F51B40">
        <w:rPr>
          <w:rFonts w:ascii="仿宋_GB2312" w:eastAsia="仿宋_GB2312" w:hint="eastAsia"/>
          <w:b/>
          <w:sz w:val="32"/>
          <w:szCs w:val="32"/>
        </w:rPr>
        <w:t>仅可填报3项</w:t>
      </w:r>
      <w:r w:rsidRPr="00F51B40">
        <w:rPr>
          <w:rFonts w:ascii="仿宋_GB2312" w:eastAsia="仿宋_GB2312" w:hint="eastAsia"/>
          <w:sz w:val="32"/>
          <w:szCs w:val="32"/>
        </w:rPr>
        <w:t>。</w:t>
      </w:r>
    </w:p>
    <w:p w:rsidR="00B32F49" w:rsidRPr="00F51B40" w:rsidRDefault="00B32F49" w:rsidP="00B32F49">
      <w:pPr>
        <w:spacing w:line="560" w:lineRule="exact"/>
        <w:ind w:firstLineChars="198" w:firstLine="636"/>
        <w:rPr>
          <w:rFonts w:ascii="仿宋_GB2312" w:eastAsia="仿宋_GB2312" w:hAnsi="宋体" w:cs="宋体"/>
          <w:b/>
          <w:kern w:val="0"/>
          <w:sz w:val="32"/>
          <w:szCs w:val="32"/>
        </w:rPr>
      </w:pPr>
      <w:r w:rsidRPr="00F51B40">
        <w:rPr>
          <w:rFonts w:ascii="仿宋_GB2312" w:eastAsia="仿宋_GB2312" w:hAnsi="宋体" w:cs="宋体" w:hint="eastAsia"/>
          <w:b/>
          <w:kern w:val="0"/>
          <w:sz w:val="32"/>
          <w:szCs w:val="32"/>
        </w:rPr>
        <w:t>（二）纸质材料报送要求：</w:t>
      </w:r>
    </w:p>
    <w:p w:rsidR="00B32F49" w:rsidRPr="00F51B40" w:rsidRDefault="00B32F49" w:rsidP="00B32F49">
      <w:pPr>
        <w:spacing w:line="560" w:lineRule="exact"/>
        <w:ind w:firstLineChars="198" w:firstLine="634"/>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1.与存档原文一致的博士学位论文</w:t>
      </w:r>
      <w:r w:rsidR="003E66DE" w:rsidRPr="00F51B40">
        <w:rPr>
          <w:rFonts w:ascii="仿宋_GB2312" w:eastAsia="仿宋_GB2312" w:hAnsi="宋体" w:cs="宋体"/>
          <w:kern w:val="0"/>
          <w:sz w:val="32"/>
          <w:szCs w:val="32"/>
        </w:rPr>
        <w:t>1</w:t>
      </w:r>
      <w:r w:rsidRPr="00F51B40">
        <w:rPr>
          <w:rFonts w:ascii="仿宋_GB2312" w:eastAsia="仿宋_GB2312" w:hAnsi="宋体" w:cs="宋体" w:hint="eastAsia"/>
          <w:kern w:val="0"/>
          <w:sz w:val="32"/>
          <w:szCs w:val="32"/>
        </w:rPr>
        <w:t>本，请双面打印或复印后装订。</w:t>
      </w:r>
    </w:p>
    <w:p w:rsidR="00B32F49" w:rsidRPr="00F51B40" w:rsidRDefault="00B32F49" w:rsidP="00B32F49">
      <w:pPr>
        <w:spacing w:line="560" w:lineRule="exact"/>
        <w:ind w:firstLineChars="198" w:firstLine="634"/>
        <w:rPr>
          <w:rFonts w:ascii="仿宋_GB2312" w:eastAsia="仿宋_GB2312" w:hAnsi="宋体" w:cs="宋体"/>
          <w:kern w:val="0"/>
          <w:sz w:val="32"/>
          <w:szCs w:val="32"/>
        </w:rPr>
      </w:pPr>
      <w:r w:rsidRPr="00F51B40">
        <w:rPr>
          <w:rFonts w:ascii="仿宋_GB2312" w:eastAsia="仿宋_GB2312" w:hAnsi="宋体" w:cs="宋体"/>
          <w:kern w:val="0"/>
          <w:sz w:val="32"/>
          <w:szCs w:val="32"/>
        </w:rPr>
        <w:t>2</w:t>
      </w:r>
      <w:r w:rsidRPr="00F51B40">
        <w:rPr>
          <w:rFonts w:ascii="仿宋_GB2312" w:eastAsia="仿宋_GB2312" w:hAnsi="宋体" w:cs="宋体" w:hint="eastAsia"/>
          <w:kern w:val="0"/>
          <w:sz w:val="32"/>
          <w:szCs w:val="32"/>
        </w:rPr>
        <w:t>.《中国科学院优秀博士学位论文申报表》中所填代表性成果的证明材料一式</w:t>
      </w:r>
      <w:r w:rsidR="003E66DE" w:rsidRPr="00F51B40">
        <w:rPr>
          <w:rFonts w:ascii="仿宋_GB2312" w:eastAsia="仿宋_GB2312" w:hAnsi="宋体" w:cs="宋体"/>
          <w:kern w:val="0"/>
          <w:sz w:val="32"/>
          <w:szCs w:val="32"/>
        </w:rPr>
        <w:t>1</w:t>
      </w:r>
      <w:r w:rsidRPr="00F51B40">
        <w:rPr>
          <w:rFonts w:ascii="仿宋_GB2312" w:eastAsia="仿宋_GB2312" w:hAnsi="宋体" w:cs="宋体" w:hint="eastAsia"/>
          <w:kern w:val="0"/>
          <w:sz w:val="32"/>
          <w:szCs w:val="32"/>
        </w:rPr>
        <w:t>份。证明材料只提供：公开发表学术论文的刊物封面、目录及论文复印件；专著封面和版权页复印件；获奖证书或专利证书复印件，与之无关的其余材料一律不要提供。</w:t>
      </w:r>
    </w:p>
    <w:p w:rsidR="00B32F49" w:rsidRPr="00F51B40" w:rsidRDefault="00B32F49" w:rsidP="00B32F49">
      <w:pPr>
        <w:spacing w:line="560" w:lineRule="exact"/>
        <w:ind w:firstLineChars="198" w:firstLine="634"/>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请在纸质材料正面粘贴打印《院优博论文评审材料目录表》（附件</w:t>
      </w:r>
      <w:r w:rsidR="00661651" w:rsidRPr="00F51B40">
        <w:rPr>
          <w:rFonts w:ascii="仿宋_GB2312" w:eastAsia="仿宋_GB2312" w:hAnsi="宋体" w:cs="宋体"/>
          <w:kern w:val="0"/>
          <w:sz w:val="32"/>
          <w:szCs w:val="32"/>
        </w:rPr>
        <w:t>4</w:t>
      </w:r>
      <w:r w:rsidRPr="00F51B40">
        <w:rPr>
          <w:rFonts w:ascii="仿宋_GB2312" w:eastAsia="仿宋_GB2312" w:hAnsi="宋体" w:cs="宋体" w:hint="eastAsia"/>
          <w:kern w:val="0"/>
          <w:sz w:val="32"/>
          <w:szCs w:val="32"/>
        </w:rPr>
        <w:t>）。</w:t>
      </w:r>
    </w:p>
    <w:p w:rsidR="00B32F49" w:rsidRPr="00F51B40" w:rsidRDefault="00EB71FF" w:rsidP="00B32F49">
      <w:pPr>
        <w:spacing w:line="560" w:lineRule="exact"/>
        <w:ind w:firstLineChars="198" w:firstLine="636"/>
        <w:rPr>
          <w:rFonts w:ascii="仿宋_GB2312" w:eastAsia="仿宋_GB2312" w:hAnsi="宋体" w:cs="宋体"/>
          <w:kern w:val="0"/>
          <w:sz w:val="32"/>
          <w:szCs w:val="32"/>
        </w:rPr>
      </w:pPr>
      <w:r w:rsidRPr="00F51B40">
        <w:rPr>
          <w:rFonts w:ascii="仿宋_GB2312" w:eastAsia="仿宋_GB2312" w:hAnsi="宋体" w:cs="宋体" w:hint="eastAsia"/>
          <w:b/>
          <w:kern w:val="0"/>
          <w:sz w:val="32"/>
          <w:szCs w:val="32"/>
        </w:rPr>
        <w:t>纸质材料</w:t>
      </w:r>
      <w:r w:rsidR="00B32F49" w:rsidRPr="00F51B40">
        <w:rPr>
          <w:rFonts w:ascii="仿宋_GB2312" w:eastAsia="仿宋_GB2312" w:hAnsi="宋体" w:cs="宋体" w:hint="eastAsia"/>
          <w:b/>
          <w:kern w:val="0"/>
          <w:sz w:val="32"/>
          <w:szCs w:val="32"/>
        </w:rPr>
        <w:t>务必于</w:t>
      </w:r>
      <w:r w:rsidR="007A155D" w:rsidRPr="00F51B40">
        <w:rPr>
          <w:rFonts w:ascii="仿宋_GB2312" w:eastAsia="仿宋_GB2312" w:hAnsi="宋体" w:cs="宋体" w:hint="eastAsia"/>
          <w:b/>
          <w:kern w:val="0"/>
          <w:sz w:val="32"/>
          <w:szCs w:val="32"/>
        </w:rPr>
        <w:t>2021年</w:t>
      </w:r>
      <w:r w:rsidR="008D7D8B" w:rsidRPr="00F51B40">
        <w:rPr>
          <w:rFonts w:ascii="仿宋_GB2312" w:eastAsia="仿宋_GB2312" w:hAnsi="宋体" w:cs="宋体"/>
          <w:b/>
          <w:kern w:val="0"/>
          <w:sz w:val="32"/>
          <w:szCs w:val="32"/>
        </w:rPr>
        <w:t>3</w:t>
      </w:r>
      <w:r w:rsidR="00B32F49" w:rsidRPr="00F51B40">
        <w:rPr>
          <w:rFonts w:ascii="仿宋_GB2312" w:eastAsia="仿宋_GB2312" w:hAnsi="宋体" w:cs="宋体" w:hint="eastAsia"/>
          <w:b/>
          <w:kern w:val="0"/>
          <w:sz w:val="32"/>
          <w:szCs w:val="32"/>
        </w:rPr>
        <w:t>月</w:t>
      </w:r>
      <w:r w:rsidR="009165E1" w:rsidRPr="00F51B40">
        <w:rPr>
          <w:rFonts w:ascii="仿宋_GB2312" w:eastAsia="仿宋_GB2312" w:hAnsi="宋体" w:cs="宋体"/>
          <w:b/>
          <w:kern w:val="0"/>
          <w:sz w:val="32"/>
          <w:szCs w:val="32"/>
        </w:rPr>
        <w:t>31</w:t>
      </w:r>
      <w:r w:rsidR="00B32F49" w:rsidRPr="00F51B40">
        <w:rPr>
          <w:rFonts w:ascii="仿宋_GB2312" w:eastAsia="仿宋_GB2312" w:hAnsi="宋体" w:cs="宋体" w:hint="eastAsia"/>
          <w:b/>
          <w:kern w:val="0"/>
          <w:sz w:val="32"/>
          <w:szCs w:val="32"/>
        </w:rPr>
        <w:t>日</w:t>
      </w:r>
      <w:r w:rsidR="00B32F49" w:rsidRPr="00F51B40">
        <w:rPr>
          <w:rFonts w:ascii="仿宋_GB2312" w:eastAsia="仿宋_GB2312" w:hAnsi="宋体" w:cs="宋体" w:hint="eastAsia"/>
          <w:kern w:val="0"/>
          <w:sz w:val="32"/>
          <w:szCs w:val="32"/>
        </w:rPr>
        <w:t>前报送至</w:t>
      </w:r>
      <w:r w:rsidR="00FD33E9" w:rsidRPr="00F51B40">
        <w:rPr>
          <w:rFonts w:ascii="仿宋_GB2312" w:eastAsia="仿宋_GB2312" w:hAnsi="宋体" w:cs="宋体" w:hint="eastAsia"/>
          <w:kern w:val="0"/>
          <w:sz w:val="32"/>
          <w:szCs w:val="32"/>
        </w:rPr>
        <w:t>研究生部</w:t>
      </w:r>
      <w:r w:rsidR="00B32F49" w:rsidRPr="00F51B40">
        <w:rPr>
          <w:rFonts w:ascii="仿宋_GB2312" w:eastAsia="仿宋_GB2312" w:hAnsi="宋体" w:cs="宋体" w:hint="eastAsia"/>
          <w:kern w:val="0"/>
          <w:sz w:val="32"/>
          <w:szCs w:val="32"/>
        </w:rPr>
        <w:t>。</w:t>
      </w:r>
    </w:p>
    <w:p w:rsidR="00AA22A8" w:rsidRPr="00F51B40" w:rsidRDefault="00AA22A8" w:rsidP="00AA22A8">
      <w:pPr>
        <w:spacing w:line="560" w:lineRule="exact"/>
        <w:ind w:firstLineChars="200" w:firstLine="643"/>
        <w:rPr>
          <w:rFonts w:ascii="仿宋_GB2312" w:eastAsia="仿宋_GB2312" w:hAnsi="宋体" w:cs="宋体"/>
          <w:kern w:val="0"/>
          <w:sz w:val="32"/>
          <w:szCs w:val="32"/>
        </w:rPr>
      </w:pPr>
      <w:r w:rsidRPr="00F51B40">
        <w:rPr>
          <w:rFonts w:ascii="仿宋_GB2312" w:eastAsia="仿宋_GB2312" w:hAnsi="宋体" w:cs="宋体" w:hint="eastAsia"/>
          <w:b/>
          <w:kern w:val="0"/>
          <w:sz w:val="32"/>
          <w:szCs w:val="32"/>
        </w:rPr>
        <w:t>五、注意事项</w:t>
      </w:r>
    </w:p>
    <w:p w:rsidR="00AA22A8" w:rsidRPr="00F51B40" w:rsidRDefault="00AA22A8" w:rsidP="00AA22A8">
      <w:pPr>
        <w:spacing w:line="560" w:lineRule="exact"/>
        <w:ind w:firstLineChars="200" w:firstLine="640"/>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（一）请申请人认真准备相关材料，</w:t>
      </w:r>
      <w:r w:rsidR="004D427A" w:rsidRPr="00F51B40">
        <w:rPr>
          <w:rFonts w:ascii="仿宋_GB2312" w:eastAsia="仿宋_GB2312" w:hAnsi="宋体" w:cs="宋体" w:hint="eastAsia"/>
          <w:kern w:val="0"/>
          <w:sz w:val="32"/>
          <w:szCs w:val="32"/>
        </w:rPr>
        <w:t>保证论文符合学术道德规范。</w:t>
      </w:r>
      <w:r w:rsidRPr="00F51B40">
        <w:rPr>
          <w:rFonts w:ascii="仿宋_GB2312" w:eastAsia="仿宋_GB2312" w:hAnsi="宋体" w:cs="宋体" w:hint="eastAsia"/>
          <w:kern w:val="0"/>
          <w:sz w:val="32"/>
          <w:szCs w:val="32"/>
        </w:rPr>
        <w:t>请导师</w:t>
      </w:r>
      <w:r w:rsidR="00532149" w:rsidRPr="00F51B40">
        <w:rPr>
          <w:rFonts w:ascii="仿宋_GB2312" w:eastAsia="仿宋_GB2312" w:hAnsi="宋体" w:cs="宋体" w:hint="eastAsia"/>
          <w:kern w:val="0"/>
          <w:sz w:val="32"/>
          <w:szCs w:val="32"/>
        </w:rPr>
        <w:t>如实填写</w:t>
      </w:r>
      <w:r w:rsidR="00532149" w:rsidRPr="00F51B40">
        <w:rPr>
          <w:rFonts w:ascii="仿宋_GB2312" w:eastAsia="仿宋_GB2312" w:hAnsi="宋体" w:cs="宋体"/>
          <w:kern w:val="0"/>
          <w:sz w:val="32"/>
          <w:szCs w:val="32"/>
        </w:rPr>
        <w:t>推荐意见</w:t>
      </w:r>
      <w:r w:rsidR="00532149" w:rsidRPr="00F51B40">
        <w:rPr>
          <w:rFonts w:ascii="仿宋_GB2312" w:eastAsia="仿宋_GB2312" w:hAnsi="宋体" w:cs="宋体" w:hint="eastAsia"/>
          <w:kern w:val="0"/>
          <w:sz w:val="32"/>
          <w:szCs w:val="32"/>
        </w:rPr>
        <w:t>，研究生部将负责</w:t>
      </w:r>
      <w:r w:rsidR="00532149" w:rsidRPr="00F51B40">
        <w:rPr>
          <w:rFonts w:ascii="仿宋_GB2312" w:eastAsia="仿宋_GB2312" w:hAnsi="宋体" w:cs="宋体"/>
          <w:kern w:val="0"/>
          <w:sz w:val="32"/>
          <w:szCs w:val="32"/>
        </w:rPr>
        <w:t>审核</w:t>
      </w:r>
      <w:r w:rsidR="00532149" w:rsidRPr="00F51B40">
        <w:rPr>
          <w:rFonts w:ascii="仿宋_GB2312" w:eastAsia="仿宋_GB2312" w:hAnsi="宋体" w:cs="宋体" w:hint="eastAsia"/>
          <w:kern w:val="0"/>
          <w:sz w:val="32"/>
          <w:szCs w:val="32"/>
        </w:rPr>
        <w:t>相关材料</w:t>
      </w:r>
      <w:r w:rsidRPr="00F51B40">
        <w:rPr>
          <w:rFonts w:ascii="仿宋_GB2312" w:eastAsia="仿宋_GB2312" w:hAnsi="宋体" w:cs="宋体" w:hint="eastAsia"/>
          <w:kern w:val="0"/>
          <w:sz w:val="32"/>
          <w:szCs w:val="32"/>
        </w:rPr>
        <w:t>。</w:t>
      </w:r>
    </w:p>
    <w:p w:rsidR="00AA22A8" w:rsidRPr="00F51B40" w:rsidRDefault="00AA22A8" w:rsidP="00AA22A8">
      <w:pPr>
        <w:spacing w:line="560" w:lineRule="exact"/>
        <w:ind w:firstLineChars="200" w:firstLine="640"/>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（二）中国科学院</w:t>
      </w:r>
      <w:r w:rsidRPr="00F51B40">
        <w:rPr>
          <w:rFonts w:ascii="仿宋_GB2312" w:eastAsia="仿宋_GB2312" w:hAnsi="宋体" w:cs="宋体"/>
          <w:kern w:val="0"/>
          <w:sz w:val="32"/>
          <w:szCs w:val="32"/>
        </w:rPr>
        <w:t>优秀博士学位论文申报表</w:t>
      </w:r>
      <w:r w:rsidRPr="00F51B40">
        <w:rPr>
          <w:rFonts w:ascii="仿宋_GB2312" w:eastAsia="仿宋_GB2312" w:hAnsi="宋体" w:cs="宋体" w:hint="eastAsia"/>
          <w:kern w:val="0"/>
          <w:sz w:val="32"/>
          <w:szCs w:val="32"/>
        </w:rPr>
        <w:t>、</w:t>
      </w:r>
      <w:r w:rsidRPr="00F51B40">
        <w:rPr>
          <w:rFonts w:ascii="仿宋_GB2312" w:eastAsia="仿宋_GB2312" w:hAnsi="宋体" w:cs="宋体"/>
          <w:kern w:val="0"/>
          <w:sz w:val="32"/>
          <w:szCs w:val="32"/>
        </w:rPr>
        <w:t>论文中英文摘要格式</w:t>
      </w:r>
      <w:r w:rsidRPr="00F51B40">
        <w:rPr>
          <w:rFonts w:ascii="仿宋_GB2312" w:eastAsia="仿宋_GB2312" w:hAnsi="宋体" w:cs="宋体" w:hint="eastAsia"/>
          <w:kern w:val="0"/>
          <w:sz w:val="32"/>
          <w:szCs w:val="32"/>
        </w:rPr>
        <w:t>、</w:t>
      </w:r>
      <w:r w:rsidRPr="00F51B40">
        <w:rPr>
          <w:rFonts w:ascii="仿宋_GB2312" w:eastAsia="仿宋_GB2312" w:hAnsi="宋体" w:cs="宋体"/>
          <w:kern w:val="0"/>
          <w:sz w:val="32"/>
          <w:szCs w:val="32"/>
        </w:rPr>
        <w:t>作者简况表</w:t>
      </w:r>
      <w:r w:rsidRPr="00F51B40">
        <w:rPr>
          <w:rFonts w:ascii="仿宋_GB2312" w:eastAsia="仿宋_GB2312" w:hAnsi="宋体" w:cs="宋体" w:hint="eastAsia"/>
          <w:kern w:val="0"/>
          <w:sz w:val="32"/>
          <w:szCs w:val="32"/>
        </w:rPr>
        <w:t>三类表格的样式见（附件</w:t>
      </w:r>
      <w:r w:rsidR="00661651" w:rsidRPr="00F51B40">
        <w:rPr>
          <w:rFonts w:ascii="仿宋_GB2312" w:eastAsia="仿宋_GB2312" w:hAnsi="宋体" w:cs="宋体"/>
          <w:kern w:val="0"/>
          <w:sz w:val="32"/>
          <w:szCs w:val="32"/>
        </w:rPr>
        <w:t>5</w:t>
      </w:r>
      <w:r w:rsidRPr="00F51B40">
        <w:rPr>
          <w:rFonts w:ascii="仿宋_GB2312" w:eastAsia="仿宋_GB2312" w:hAnsi="宋体" w:cs="宋体" w:hint="eastAsia"/>
          <w:kern w:val="0"/>
          <w:sz w:val="32"/>
          <w:szCs w:val="32"/>
        </w:rPr>
        <w:t>-</w:t>
      </w:r>
      <w:r w:rsidR="00661651" w:rsidRPr="00F51B40">
        <w:rPr>
          <w:rFonts w:ascii="仿宋_GB2312" w:eastAsia="仿宋_GB2312" w:hAnsi="宋体" w:cs="宋体"/>
          <w:kern w:val="0"/>
          <w:sz w:val="32"/>
          <w:szCs w:val="32"/>
        </w:rPr>
        <w:t>7</w:t>
      </w:r>
      <w:r w:rsidRPr="00F51B40">
        <w:rPr>
          <w:rFonts w:ascii="仿宋_GB2312" w:eastAsia="仿宋_GB2312" w:hAnsi="宋体" w:cs="宋体" w:hint="eastAsia"/>
          <w:kern w:val="0"/>
          <w:sz w:val="32"/>
          <w:szCs w:val="32"/>
        </w:rPr>
        <w:t>）,请按要求在</w:t>
      </w:r>
      <w:r w:rsidRPr="00F51B40">
        <w:rPr>
          <w:rFonts w:ascii="仿宋_GB2312" w:eastAsia="仿宋_GB2312" w:hAnsi="Verdana" w:hint="eastAsia"/>
          <w:sz w:val="32"/>
          <w:szCs w:val="32"/>
        </w:rPr>
        <w:t>奖项</w:t>
      </w:r>
      <w:r w:rsidRPr="00F51B40">
        <w:rPr>
          <w:rFonts w:ascii="仿宋_GB2312" w:eastAsia="仿宋_GB2312" w:hAnsi="Verdana"/>
          <w:sz w:val="32"/>
          <w:szCs w:val="32"/>
        </w:rPr>
        <w:t>管理系统</w:t>
      </w:r>
      <w:r w:rsidRPr="00F51B40">
        <w:rPr>
          <w:rFonts w:ascii="仿宋_GB2312" w:eastAsia="仿宋_GB2312" w:hAnsi="Verdana" w:hint="eastAsia"/>
          <w:sz w:val="32"/>
          <w:szCs w:val="32"/>
        </w:rPr>
        <w:t>中</w:t>
      </w:r>
      <w:r w:rsidRPr="00F51B40">
        <w:rPr>
          <w:rFonts w:ascii="仿宋_GB2312" w:eastAsia="仿宋_GB2312" w:hAnsi="宋体" w:cs="宋体" w:hint="eastAsia"/>
          <w:kern w:val="0"/>
          <w:sz w:val="32"/>
          <w:szCs w:val="32"/>
        </w:rPr>
        <w:t>填写，不要空项，不得改变表格的版式和大小（A4版面），可</w:t>
      </w:r>
      <w:r w:rsidRPr="00F51B40">
        <w:rPr>
          <w:rFonts w:ascii="仿宋_GB2312" w:eastAsia="仿宋_GB2312" w:hAnsi="宋体" w:cs="宋体"/>
          <w:kern w:val="0"/>
          <w:sz w:val="32"/>
          <w:szCs w:val="32"/>
        </w:rPr>
        <w:t>根据需要从</w:t>
      </w:r>
      <w:r w:rsidRPr="00F51B40">
        <w:rPr>
          <w:rFonts w:ascii="仿宋_GB2312" w:eastAsia="仿宋_GB2312" w:hAnsi="宋体" w:cs="宋体" w:hint="eastAsia"/>
          <w:kern w:val="0"/>
          <w:sz w:val="32"/>
          <w:szCs w:val="32"/>
        </w:rPr>
        <w:t>系统</w:t>
      </w:r>
      <w:r w:rsidRPr="00F51B40">
        <w:rPr>
          <w:rFonts w:ascii="仿宋_GB2312" w:eastAsia="仿宋_GB2312" w:hAnsi="宋体" w:cs="宋体"/>
          <w:kern w:val="0"/>
          <w:sz w:val="32"/>
          <w:szCs w:val="32"/>
        </w:rPr>
        <w:t>下载</w:t>
      </w:r>
      <w:r w:rsidRPr="00F51B40">
        <w:rPr>
          <w:rFonts w:ascii="仿宋_GB2312" w:eastAsia="仿宋_GB2312" w:hAnsi="宋体" w:cs="宋体" w:hint="eastAsia"/>
          <w:kern w:val="0"/>
          <w:sz w:val="32"/>
          <w:szCs w:val="32"/>
        </w:rPr>
        <w:t>。</w:t>
      </w:r>
    </w:p>
    <w:p w:rsidR="00AA22A8" w:rsidRPr="00F51B40" w:rsidRDefault="00AA22A8" w:rsidP="00AA22A8">
      <w:pPr>
        <w:spacing w:line="560" w:lineRule="exact"/>
        <w:ind w:firstLineChars="200" w:firstLine="640"/>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（三）需特别注意：《中国科学院优秀博士学位论文推荐表》</w:t>
      </w:r>
      <w:r w:rsidRPr="00F51B40">
        <w:rPr>
          <w:rFonts w:ascii="仿宋_GB2312" w:eastAsia="仿宋_GB2312" w:hAnsi="宋体" w:cs="宋体" w:hint="eastAsia"/>
          <w:kern w:val="0"/>
          <w:sz w:val="32"/>
          <w:szCs w:val="32"/>
        </w:rPr>
        <w:lastRenderedPageBreak/>
        <w:t>中，</w:t>
      </w:r>
      <w:r w:rsidRPr="00F51B40">
        <w:rPr>
          <w:rFonts w:ascii="仿宋_GB2312" w:eastAsia="仿宋_GB2312" w:hAnsi="宋体" w:cs="宋体" w:hint="eastAsia"/>
          <w:b/>
          <w:kern w:val="0"/>
          <w:sz w:val="32"/>
          <w:szCs w:val="32"/>
        </w:rPr>
        <w:t>代表性成果应填写</w:t>
      </w:r>
      <w:r w:rsidRPr="00F51B40">
        <w:rPr>
          <w:rFonts w:ascii="仿宋_GB2312" w:eastAsia="仿宋_GB2312" w:hAnsi="宋体" w:cs="宋体" w:hint="eastAsia"/>
          <w:kern w:val="0"/>
          <w:sz w:val="32"/>
          <w:szCs w:val="32"/>
        </w:rPr>
        <w:t>候选人在攻博期间及获得博士学位后一年内获得与博士学位论文密切相关的代表性成果</w:t>
      </w:r>
      <w:r w:rsidR="004D427A" w:rsidRPr="00F51B40">
        <w:rPr>
          <w:rFonts w:ascii="仿宋_GB2312" w:eastAsia="仿宋_GB2312" w:hAnsi="宋体" w:cs="宋体" w:hint="eastAsia"/>
          <w:kern w:val="0"/>
          <w:sz w:val="32"/>
          <w:szCs w:val="32"/>
        </w:rPr>
        <w:t>，</w:t>
      </w:r>
      <w:r w:rsidR="004D427A" w:rsidRPr="00F51B40">
        <w:rPr>
          <w:rFonts w:ascii="仿宋_GB2312" w:eastAsia="仿宋_GB2312" w:hint="eastAsia"/>
          <w:b/>
          <w:sz w:val="32"/>
          <w:szCs w:val="32"/>
        </w:rPr>
        <w:t>仅可填报3项</w:t>
      </w:r>
      <w:r w:rsidRPr="00F51B40">
        <w:rPr>
          <w:rFonts w:ascii="仿宋_GB2312" w:eastAsia="仿宋_GB2312" w:hAnsi="宋体" w:cs="宋体" w:hint="eastAsia"/>
          <w:kern w:val="0"/>
          <w:sz w:val="32"/>
          <w:szCs w:val="32"/>
        </w:rPr>
        <w:t>；成果查询信息栏应填写论文检索号、国际标准书号（ISBN）、专利号、获奖证书号等，填写“检索号”时，若论文被SCI、SSCI、EI、A&amp;HCI检索，则填写论文检索号，否则填写刊物的出版年期。</w:t>
      </w:r>
    </w:p>
    <w:p w:rsidR="00957281" w:rsidRPr="00F51B40" w:rsidRDefault="00957281" w:rsidP="00957281">
      <w:pPr>
        <w:spacing w:line="560" w:lineRule="exact"/>
        <w:ind w:firstLineChars="200" w:firstLine="643"/>
        <w:rPr>
          <w:rFonts w:ascii="仿宋_GB2312" w:eastAsia="仿宋_GB2312" w:hAnsi="宋体" w:cs="宋体"/>
          <w:b/>
          <w:kern w:val="0"/>
          <w:sz w:val="32"/>
          <w:szCs w:val="32"/>
        </w:rPr>
      </w:pPr>
      <w:bookmarkStart w:id="0" w:name="_GoBack"/>
      <w:r w:rsidRPr="00F51B40">
        <w:rPr>
          <w:rFonts w:ascii="仿宋_GB2312" w:eastAsia="仿宋_GB2312" w:hAnsi="宋体" w:cs="宋体" w:hint="eastAsia"/>
          <w:b/>
          <w:kern w:val="0"/>
          <w:sz w:val="32"/>
          <w:szCs w:val="32"/>
        </w:rPr>
        <w:t>本通知内容及附件可在研究生部主页“重要公告”栏目内下载。</w:t>
      </w:r>
    </w:p>
    <w:bookmarkEnd w:id="0"/>
    <w:p w:rsidR="00532149" w:rsidRPr="00F51B40" w:rsidRDefault="00532149" w:rsidP="003F3DA0">
      <w:pPr>
        <w:adjustRightInd w:val="0"/>
        <w:snapToGrid w:val="0"/>
        <w:spacing w:line="360" w:lineRule="auto"/>
        <w:rPr>
          <w:rFonts w:ascii="仿宋_GB2312" w:eastAsia="仿宋_GB2312"/>
          <w:sz w:val="32"/>
          <w:szCs w:val="32"/>
        </w:rPr>
      </w:pPr>
    </w:p>
    <w:p w:rsidR="003F3DA0" w:rsidRPr="00F51B40" w:rsidRDefault="003F3DA0" w:rsidP="003F3DA0">
      <w:pPr>
        <w:adjustRightInd w:val="0"/>
        <w:snapToGrid w:val="0"/>
        <w:spacing w:line="360" w:lineRule="auto"/>
        <w:rPr>
          <w:rFonts w:ascii="仿宋_GB2312" w:eastAsia="仿宋_GB2312"/>
          <w:sz w:val="32"/>
          <w:szCs w:val="32"/>
        </w:rPr>
      </w:pPr>
      <w:r w:rsidRPr="00F51B40">
        <w:rPr>
          <w:rFonts w:ascii="仿宋_GB2312" w:eastAsia="仿宋_GB2312" w:hint="eastAsia"/>
          <w:sz w:val="32"/>
          <w:szCs w:val="32"/>
        </w:rPr>
        <w:t>联系人：何京勇</w:t>
      </w:r>
    </w:p>
    <w:p w:rsidR="003F3DA0" w:rsidRPr="00F51B40" w:rsidRDefault="003F3DA0" w:rsidP="003F3DA0">
      <w:pPr>
        <w:adjustRightInd w:val="0"/>
        <w:snapToGrid w:val="0"/>
        <w:spacing w:line="360" w:lineRule="auto"/>
        <w:rPr>
          <w:rFonts w:ascii="仿宋_GB2312" w:eastAsia="仿宋_GB2312"/>
          <w:sz w:val="32"/>
          <w:szCs w:val="32"/>
        </w:rPr>
      </w:pPr>
      <w:r w:rsidRPr="00F51B40">
        <w:rPr>
          <w:rFonts w:ascii="仿宋_GB2312" w:eastAsia="仿宋_GB2312" w:hint="eastAsia"/>
          <w:sz w:val="32"/>
          <w:szCs w:val="32"/>
        </w:rPr>
        <w:t xml:space="preserve">联系方式：010-5280 4113/6258 2784 </w:t>
      </w:r>
    </w:p>
    <w:p w:rsidR="003F3DA0" w:rsidRPr="00F51B40" w:rsidRDefault="003F3DA0" w:rsidP="003F3DA0">
      <w:pPr>
        <w:adjustRightInd w:val="0"/>
        <w:snapToGrid w:val="0"/>
        <w:spacing w:line="360" w:lineRule="auto"/>
        <w:rPr>
          <w:rFonts w:ascii="仿宋_GB2312" w:eastAsia="仿宋_GB2312"/>
          <w:sz w:val="32"/>
          <w:szCs w:val="32"/>
        </w:rPr>
      </w:pPr>
      <w:r w:rsidRPr="00F51B40">
        <w:rPr>
          <w:rFonts w:ascii="仿宋_GB2312" w:eastAsia="仿宋_GB2312" w:hint="eastAsia"/>
          <w:sz w:val="32"/>
          <w:szCs w:val="32"/>
        </w:rPr>
        <w:t>邮箱地址：hejingyong@nssc.ac.cn</w:t>
      </w:r>
    </w:p>
    <w:p w:rsidR="003F3DA0" w:rsidRPr="00F51B40" w:rsidRDefault="003F3DA0" w:rsidP="003F3DA0">
      <w:pPr>
        <w:adjustRightInd w:val="0"/>
        <w:snapToGrid w:val="0"/>
        <w:spacing w:line="360" w:lineRule="auto"/>
        <w:rPr>
          <w:rFonts w:ascii="仿宋_GB2312" w:eastAsia="仿宋_GB2312"/>
          <w:sz w:val="32"/>
          <w:szCs w:val="32"/>
        </w:rPr>
      </w:pPr>
      <w:r w:rsidRPr="00F51B40">
        <w:rPr>
          <w:rFonts w:ascii="仿宋_GB2312" w:eastAsia="仿宋_GB2312" w:hint="eastAsia"/>
          <w:sz w:val="32"/>
          <w:szCs w:val="32"/>
        </w:rPr>
        <w:t>地址：怀柔总部</w:t>
      </w:r>
      <w:r w:rsidR="0042092B" w:rsidRPr="00F51B40">
        <w:rPr>
          <w:rFonts w:ascii="仿宋_GB2312" w:eastAsia="仿宋_GB2312"/>
          <w:sz w:val="32"/>
          <w:szCs w:val="32"/>
        </w:rPr>
        <w:t>A座</w:t>
      </w:r>
      <w:r w:rsidRPr="00F51B40">
        <w:rPr>
          <w:rFonts w:ascii="仿宋_GB2312" w:eastAsia="仿宋_GB2312" w:hint="eastAsia"/>
          <w:sz w:val="32"/>
          <w:szCs w:val="32"/>
        </w:rPr>
        <w:t>821室/九</w:t>
      </w:r>
      <w:proofErr w:type="gramStart"/>
      <w:r w:rsidRPr="00F51B40">
        <w:rPr>
          <w:rFonts w:ascii="仿宋_GB2312" w:eastAsia="仿宋_GB2312" w:hint="eastAsia"/>
          <w:sz w:val="32"/>
          <w:szCs w:val="32"/>
        </w:rPr>
        <w:t>章大厦</w:t>
      </w:r>
      <w:proofErr w:type="gramEnd"/>
      <w:r w:rsidRPr="00F51B40">
        <w:rPr>
          <w:rFonts w:ascii="仿宋_GB2312" w:eastAsia="仿宋_GB2312" w:hint="eastAsia"/>
          <w:sz w:val="32"/>
          <w:szCs w:val="32"/>
        </w:rPr>
        <w:t>A座105室</w:t>
      </w:r>
    </w:p>
    <w:p w:rsidR="00FD33E9" w:rsidRPr="00F51B40" w:rsidRDefault="00FD33E9" w:rsidP="00FD33E9">
      <w:pPr>
        <w:spacing w:line="560" w:lineRule="exact"/>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附件：</w:t>
      </w:r>
    </w:p>
    <w:p w:rsidR="00FD33E9" w:rsidRPr="00F51B40" w:rsidRDefault="00FD33E9" w:rsidP="00FD33E9">
      <w:pPr>
        <w:spacing w:line="560" w:lineRule="exact"/>
        <w:ind w:firstLineChars="150" w:firstLine="480"/>
        <w:rPr>
          <w:rFonts w:ascii="仿宋_GB2312" w:eastAsia="仿宋_GB2312" w:hAnsi="宋体" w:cs="宋体"/>
          <w:kern w:val="0"/>
          <w:sz w:val="32"/>
          <w:szCs w:val="32"/>
        </w:rPr>
      </w:pPr>
      <w:r w:rsidRPr="00F51B40">
        <w:rPr>
          <w:rFonts w:ascii="仿宋_GB2312" w:eastAsia="仿宋_GB2312" w:hAnsi="宋体" w:cs="宋体" w:hint="eastAsia"/>
          <w:kern w:val="0"/>
          <w:sz w:val="32"/>
          <w:szCs w:val="32"/>
        </w:rPr>
        <w:t>1、中国科学院大学关于做好</w:t>
      </w:r>
      <w:r w:rsidR="007A155D" w:rsidRPr="00F51B40">
        <w:rPr>
          <w:rFonts w:ascii="仿宋_GB2312" w:eastAsia="仿宋_GB2312" w:hAnsi="宋体" w:cs="宋体" w:hint="eastAsia"/>
          <w:kern w:val="0"/>
          <w:sz w:val="32"/>
          <w:szCs w:val="32"/>
        </w:rPr>
        <w:t>2021年</w:t>
      </w:r>
      <w:r w:rsidRPr="00F51B40">
        <w:rPr>
          <w:rFonts w:ascii="仿宋_GB2312" w:eastAsia="仿宋_GB2312" w:hAnsi="宋体" w:cs="宋体" w:hint="eastAsia"/>
          <w:kern w:val="0"/>
          <w:sz w:val="32"/>
          <w:szCs w:val="32"/>
        </w:rPr>
        <w:t>度中国科学院优秀博士学位论文初选工作的通知</w:t>
      </w:r>
    </w:p>
    <w:p w:rsidR="004D427A" w:rsidRPr="00F51B40" w:rsidRDefault="004D427A" w:rsidP="004D427A">
      <w:pPr>
        <w:spacing w:line="560" w:lineRule="exact"/>
        <w:ind w:firstLineChars="150" w:firstLine="480"/>
        <w:rPr>
          <w:rFonts w:ascii="仿宋_GB2312" w:eastAsia="仿宋_GB2312"/>
          <w:sz w:val="32"/>
          <w:szCs w:val="32"/>
        </w:rPr>
      </w:pPr>
      <w:r w:rsidRPr="00F51B40">
        <w:rPr>
          <w:rFonts w:ascii="仿宋_GB2312" w:eastAsia="仿宋_GB2312" w:hAnsi="宋体" w:cs="宋体"/>
          <w:kern w:val="0"/>
          <w:sz w:val="32"/>
          <w:szCs w:val="32"/>
        </w:rPr>
        <w:t>2</w:t>
      </w:r>
      <w:r w:rsidRPr="00F51B40">
        <w:rPr>
          <w:rFonts w:ascii="仿宋_GB2312" w:eastAsia="仿宋_GB2312" w:hAnsi="宋体" w:cs="宋体" w:hint="eastAsia"/>
          <w:kern w:val="0"/>
          <w:sz w:val="32"/>
          <w:szCs w:val="32"/>
        </w:rPr>
        <w:t>、“</w:t>
      </w:r>
      <w:r w:rsidRPr="00F51B40">
        <w:rPr>
          <w:rFonts w:ascii="仿宋_GB2312" w:eastAsia="仿宋_GB2312" w:hint="eastAsia"/>
          <w:sz w:val="32"/>
          <w:szCs w:val="32"/>
        </w:rPr>
        <w:t>中国科学院优秀博士</w:t>
      </w:r>
      <w:r w:rsidRPr="00F51B40">
        <w:rPr>
          <w:rFonts w:ascii="仿宋_GB2312" w:eastAsia="仿宋_GB2312"/>
          <w:sz w:val="32"/>
          <w:szCs w:val="32"/>
        </w:rPr>
        <w:t>学位论文</w:t>
      </w:r>
      <w:r w:rsidRPr="00F51B40">
        <w:rPr>
          <w:rFonts w:ascii="仿宋_GB2312" w:eastAsia="仿宋_GB2312" w:hint="eastAsia"/>
          <w:sz w:val="32"/>
          <w:szCs w:val="32"/>
        </w:rPr>
        <w:t>填报手册”（导师使用）</w:t>
      </w:r>
    </w:p>
    <w:p w:rsidR="004D427A" w:rsidRPr="00F51B40" w:rsidRDefault="004D427A" w:rsidP="004D427A">
      <w:pPr>
        <w:spacing w:line="560" w:lineRule="exact"/>
        <w:ind w:firstLineChars="150" w:firstLine="480"/>
        <w:rPr>
          <w:rFonts w:ascii="仿宋_GB2312" w:eastAsia="仿宋_GB2312"/>
          <w:sz w:val="32"/>
          <w:szCs w:val="32"/>
        </w:rPr>
      </w:pPr>
      <w:r w:rsidRPr="00F51B40">
        <w:rPr>
          <w:rFonts w:ascii="仿宋_GB2312" w:eastAsia="仿宋_GB2312"/>
          <w:sz w:val="32"/>
          <w:szCs w:val="32"/>
        </w:rPr>
        <w:t>3</w:t>
      </w:r>
      <w:r w:rsidRPr="00F51B40">
        <w:rPr>
          <w:rFonts w:ascii="仿宋_GB2312" w:eastAsia="仿宋_GB2312" w:hint="eastAsia"/>
          <w:sz w:val="32"/>
          <w:szCs w:val="32"/>
        </w:rPr>
        <w:t>、</w:t>
      </w:r>
      <w:r w:rsidRPr="00F51B40">
        <w:rPr>
          <w:rFonts w:ascii="仿宋_GB2312" w:eastAsia="仿宋_GB2312" w:hAnsi="宋体" w:cs="宋体" w:hint="eastAsia"/>
          <w:kern w:val="0"/>
          <w:sz w:val="32"/>
          <w:szCs w:val="32"/>
        </w:rPr>
        <w:t>“</w:t>
      </w:r>
      <w:r w:rsidRPr="00F51B40">
        <w:rPr>
          <w:rFonts w:ascii="仿宋_GB2312" w:eastAsia="仿宋_GB2312" w:hint="eastAsia"/>
          <w:sz w:val="32"/>
          <w:szCs w:val="32"/>
        </w:rPr>
        <w:t>中国科学院优秀博士</w:t>
      </w:r>
      <w:r w:rsidRPr="00F51B40">
        <w:rPr>
          <w:rFonts w:ascii="仿宋_GB2312" w:eastAsia="仿宋_GB2312"/>
          <w:sz w:val="32"/>
          <w:szCs w:val="32"/>
        </w:rPr>
        <w:t>学位论文</w:t>
      </w:r>
      <w:r w:rsidRPr="00F51B40">
        <w:rPr>
          <w:rFonts w:ascii="仿宋_GB2312" w:eastAsia="仿宋_GB2312" w:hint="eastAsia"/>
          <w:sz w:val="32"/>
          <w:szCs w:val="32"/>
        </w:rPr>
        <w:t>填报手册”（学生使用）</w:t>
      </w:r>
    </w:p>
    <w:p w:rsidR="00FD33E9" w:rsidRPr="00F51B40" w:rsidRDefault="004D427A" w:rsidP="00FD33E9">
      <w:pPr>
        <w:spacing w:line="560" w:lineRule="exact"/>
        <w:ind w:firstLineChars="150" w:firstLine="480"/>
        <w:rPr>
          <w:rFonts w:ascii="仿宋_GB2312" w:eastAsia="仿宋_GB2312" w:hAnsi="宋体" w:cs="宋体"/>
          <w:kern w:val="0"/>
          <w:sz w:val="32"/>
          <w:szCs w:val="32"/>
        </w:rPr>
      </w:pPr>
      <w:r w:rsidRPr="00F51B40">
        <w:rPr>
          <w:rFonts w:ascii="仿宋_GB2312" w:eastAsia="仿宋_GB2312" w:hAnsi="宋体" w:cs="宋体"/>
          <w:kern w:val="0"/>
          <w:sz w:val="32"/>
          <w:szCs w:val="32"/>
        </w:rPr>
        <w:t>4</w:t>
      </w:r>
      <w:r w:rsidR="00FD33E9" w:rsidRPr="00F51B40">
        <w:rPr>
          <w:rFonts w:ascii="仿宋_GB2312" w:eastAsia="仿宋_GB2312" w:hAnsi="宋体" w:cs="宋体" w:hint="eastAsia"/>
          <w:kern w:val="0"/>
          <w:sz w:val="32"/>
          <w:szCs w:val="32"/>
        </w:rPr>
        <w:t>、</w:t>
      </w:r>
      <w:proofErr w:type="gramStart"/>
      <w:r w:rsidR="00FD33E9" w:rsidRPr="00F51B40">
        <w:rPr>
          <w:rFonts w:ascii="仿宋_GB2312" w:eastAsia="仿宋_GB2312" w:hAnsi="宋体" w:cs="宋体" w:hint="eastAsia"/>
          <w:kern w:val="0"/>
          <w:sz w:val="32"/>
          <w:szCs w:val="32"/>
        </w:rPr>
        <w:t>院优博</w:t>
      </w:r>
      <w:proofErr w:type="gramEnd"/>
      <w:r w:rsidR="00FD33E9" w:rsidRPr="00F51B40">
        <w:rPr>
          <w:rFonts w:ascii="仿宋_GB2312" w:eastAsia="仿宋_GB2312" w:hAnsi="宋体" w:cs="宋体" w:hint="eastAsia"/>
          <w:kern w:val="0"/>
          <w:sz w:val="32"/>
          <w:szCs w:val="32"/>
        </w:rPr>
        <w:t>论文评审材料目录表</w:t>
      </w:r>
    </w:p>
    <w:p w:rsidR="00FD33E9" w:rsidRPr="00F51B40" w:rsidRDefault="004D427A" w:rsidP="00FD33E9">
      <w:pPr>
        <w:spacing w:line="560" w:lineRule="exact"/>
        <w:ind w:firstLineChars="150" w:firstLine="480"/>
        <w:rPr>
          <w:rFonts w:ascii="仿宋_GB2312" w:eastAsia="仿宋_GB2312" w:hAnsi="宋体" w:cs="宋体"/>
          <w:kern w:val="0"/>
          <w:sz w:val="32"/>
          <w:szCs w:val="32"/>
        </w:rPr>
      </w:pPr>
      <w:r w:rsidRPr="00F51B40">
        <w:rPr>
          <w:rFonts w:ascii="仿宋_GB2312" w:eastAsia="仿宋_GB2312" w:hAnsi="宋体" w:cs="宋体"/>
          <w:kern w:val="0"/>
          <w:sz w:val="32"/>
          <w:szCs w:val="32"/>
        </w:rPr>
        <w:t>5</w:t>
      </w:r>
      <w:r w:rsidR="00FD33E9" w:rsidRPr="00F51B40">
        <w:rPr>
          <w:rFonts w:ascii="仿宋_GB2312" w:eastAsia="仿宋_GB2312" w:hAnsi="宋体" w:cs="宋体" w:hint="eastAsia"/>
          <w:kern w:val="0"/>
          <w:sz w:val="32"/>
          <w:szCs w:val="32"/>
        </w:rPr>
        <w:t>、中国科学院</w:t>
      </w:r>
      <w:r w:rsidR="00FD33E9" w:rsidRPr="00F51B40">
        <w:rPr>
          <w:rFonts w:ascii="仿宋_GB2312" w:eastAsia="仿宋_GB2312" w:hAnsi="宋体" w:cs="宋体"/>
          <w:kern w:val="0"/>
          <w:sz w:val="32"/>
          <w:szCs w:val="32"/>
        </w:rPr>
        <w:t>优秀博士学位论文申报表</w:t>
      </w:r>
    </w:p>
    <w:p w:rsidR="00FD33E9" w:rsidRPr="00F51B40" w:rsidRDefault="004D427A" w:rsidP="00FD33E9">
      <w:pPr>
        <w:spacing w:line="560" w:lineRule="exact"/>
        <w:ind w:firstLineChars="150" w:firstLine="480"/>
        <w:rPr>
          <w:rFonts w:ascii="仿宋_GB2312" w:eastAsia="仿宋_GB2312" w:hAnsi="宋体" w:cs="宋体"/>
          <w:kern w:val="0"/>
          <w:sz w:val="32"/>
          <w:szCs w:val="32"/>
        </w:rPr>
      </w:pPr>
      <w:r w:rsidRPr="00F51B40">
        <w:rPr>
          <w:rFonts w:ascii="仿宋_GB2312" w:eastAsia="仿宋_GB2312" w:hAnsi="宋体" w:cs="宋体"/>
          <w:kern w:val="0"/>
          <w:sz w:val="32"/>
          <w:szCs w:val="32"/>
        </w:rPr>
        <w:t>6</w:t>
      </w:r>
      <w:r w:rsidR="00FD33E9" w:rsidRPr="00F51B40">
        <w:rPr>
          <w:rFonts w:ascii="仿宋_GB2312" w:eastAsia="仿宋_GB2312" w:hAnsi="宋体" w:cs="宋体" w:hint="eastAsia"/>
          <w:kern w:val="0"/>
          <w:sz w:val="32"/>
          <w:szCs w:val="32"/>
        </w:rPr>
        <w:t>、</w:t>
      </w:r>
      <w:r w:rsidR="00FD33E9" w:rsidRPr="00F51B40">
        <w:rPr>
          <w:rFonts w:ascii="仿宋_GB2312" w:eastAsia="仿宋_GB2312" w:hAnsi="宋体" w:cs="宋体"/>
          <w:kern w:val="0"/>
          <w:sz w:val="32"/>
          <w:szCs w:val="32"/>
        </w:rPr>
        <w:t>论文中英文摘要格式</w:t>
      </w:r>
    </w:p>
    <w:p w:rsidR="00FD33E9" w:rsidRPr="00F51B40" w:rsidRDefault="004D427A" w:rsidP="00FD33E9">
      <w:pPr>
        <w:spacing w:line="560" w:lineRule="exact"/>
        <w:ind w:firstLineChars="150" w:firstLine="480"/>
        <w:rPr>
          <w:rFonts w:ascii="仿宋_GB2312" w:eastAsia="仿宋_GB2312" w:hAnsi="宋体" w:cs="宋体"/>
          <w:kern w:val="0"/>
          <w:sz w:val="32"/>
          <w:szCs w:val="32"/>
        </w:rPr>
      </w:pPr>
      <w:r w:rsidRPr="00F51B40">
        <w:rPr>
          <w:rFonts w:ascii="仿宋_GB2312" w:eastAsia="仿宋_GB2312" w:hAnsi="宋体" w:cs="宋体"/>
          <w:kern w:val="0"/>
          <w:sz w:val="32"/>
          <w:szCs w:val="32"/>
        </w:rPr>
        <w:t>7</w:t>
      </w:r>
      <w:r w:rsidR="00FD33E9" w:rsidRPr="00F51B40">
        <w:rPr>
          <w:rFonts w:ascii="仿宋_GB2312" w:eastAsia="仿宋_GB2312" w:hAnsi="宋体" w:cs="宋体" w:hint="eastAsia"/>
          <w:kern w:val="0"/>
          <w:sz w:val="32"/>
          <w:szCs w:val="32"/>
        </w:rPr>
        <w:t>、作者</w:t>
      </w:r>
      <w:r w:rsidR="00FD33E9" w:rsidRPr="00F51B40">
        <w:rPr>
          <w:rFonts w:ascii="仿宋_GB2312" w:eastAsia="仿宋_GB2312" w:hAnsi="宋体" w:cs="宋体"/>
          <w:kern w:val="0"/>
          <w:sz w:val="32"/>
          <w:szCs w:val="32"/>
        </w:rPr>
        <w:t>简况表</w:t>
      </w:r>
    </w:p>
    <w:p w:rsidR="00FD33E9" w:rsidRPr="00F51B40" w:rsidRDefault="00FD33E9" w:rsidP="00936877">
      <w:pPr>
        <w:spacing w:line="560" w:lineRule="exact"/>
        <w:ind w:firstLineChars="150" w:firstLine="422"/>
        <w:rPr>
          <w:rFonts w:asciiTheme="minorEastAsia" w:hAnsiTheme="minorEastAsia"/>
          <w:b/>
          <w:sz w:val="28"/>
          <w:szCs w:val="28"/>
        </w:rPr>
      </w:pPr>
    </w:p>
    <w:p w:rsidR="00B32F49" w:rsidRPr="00F51B40" w:rsidRDefault="00FD33E9" w:rsidP="00FD33E9">
      <w:pPr>
        <w:spacing w:line="560" w:lineRule="exact"/>
        <w:ind w:left="5120" w:right="640" w:hangingChars="1600" w:hanging="5120"/>
        <w:jc w:val="right"/>
        <w:outlineLvl w:val="0"/>
        <w:rPr>
          <w:rFonts w:ascii="仿宋_GB2312" w:eastAsia="仿宋_GB2312" w:hAnsi="Times New Roman" w:cs="Times New Roman"/>
          <w:bCs/>
          <w:sz w:val="32"/>
          <w:szCs w:val="32"/>
        </w:rPr>
      </w:pPr>
      <w:r w:rsidRPr="00F51B40">
        <w:rPr>
          <w:rFonts w:ascii="仿宋_GB2312" w:eastAsia="仿宋_GB2312" w:hAnsi="Times New Roman" w:cs="Times New Roman" w:hint="eastAsia"/>
          <w:bCs/>
          <w:sz w:val="32"/>
          <w:szCs w:val="32"/>
        </w:rPr>
        <w:t>研究生部</w:t>
      </w:r>
    </w:p>
    <w:p w:rsidR="00FD33E9" w:rsidRPr="00FD33E9" w:rsidRDefault="007A155D" w:rsidP="00FD33E9">
      <w:pPr>
        <w:spacing w:line="560" w:lineRule="exact"/>
        <w:ind w:left="5120" w:hangingChars="1600" w:hanging="5120"/>
        <w:jc w:val="right"/>
        <w:outlineLvl w:val="0"/>
        <w:rPr>
          <w:rFonts w:ascii="仿宋_GB2312" w:eastAsia="仿宋_GB2312" w:hAnsi="Times New Roman" w:cs="Times New Roman"/>
          <w:bCs/>
          <w:sz w:val="32"/>
          <w:szCs w:val="32"/>
        </w:rPr>
      </w:pPr>
      <w:r w:rsidRPr="00F51B40">
        <w:rPr>
          <w:rFonts w:ascii="仿宋_GB2312" w:eastAsia="仿宋_GB2312" w:hAnsi="Times New Roman" w:cs="Times New Roman" w:hint="eastAsia"/>
          <w:bCs/>
          <w:sz w:val="32"/>
          <w:szCs w:val="32"/>
        </w:rPr>
        <w:t>2021年</w:t>
      </w:r>
      <w:r w:rsidR="003E66DE" w:rsidRPr="00F51B40">
        <w:rPr>
          <w:rFonts w:ascii="仿宋_GB2312" w:eastAsia="仿宋_GB2312" w:hAnsi="Times New Roman" w:cs="Times New Roman"/>
          <w:bCs/>
          <w:sz w:val="32"/>
          <w:szCs w:val="32"/>
        </w:rPr>
        <w:t>3</w:t>
      </w:r>
      <w:r w:rsidR="00FD33E9" w:rsidRPr="00F51B40">
        <w:rPr>
          <w:rFonts w:ascii="仿宋_GB2312" w:eastAsia="仿宋_GB2312" w:hAnsi="Times New Roman" w:cs="Times New Roman" w:hint="eastAsia"/>
          <w:bCs/>
          <w:sz w:val="32"/>
          <w:szCs w:val="32"/>
        </w:rPr>
        <w:t>月</w:t>
      </w:r>
      <w:r w:rsidR="008D7D8B" w:rsidRPr="00F51B40">
        <w:rPr>
          <w:rFonts w:ascii="仿宋_GB2312" w:eastAsia="仿宋_GB2312" w:hAnsi="Times New Roman" w:cs="Times New Roman"/>
          <w:bCs/>
          <w:sz w:val="32"/>
          <w:szCs w:val="32"/>
        </w:rPr>
        <w:t>1</w:t>
      </w:r>
      <w:r w:rsidR="009165E1" w:rsidRPr="00F51B40">
        <w:rPr>
          <w:rFonts w:ascii="仿宋_GB2312" w:eastAsia="仿宋_GB2312" w:hAnsi="Times New Roman" w:cs="Times New Roman"/>
          <w:bCs/>
          <w:sz w:val="32"/>
          <w:szCs w:val="32"/>
        </w:rPr>
        <w:t>9</w:t>
      </w:r>
      <w:r w:rsidR="00FD33E9" w:rsidRPr="00F51B40">
        <w:rPr>
          <w:rFonts w:ascii="仿宋_GB2312" w:eastAsia="仿宋_GB2312" w:hAnsi="Times New Roman" w:cs="Times New Roman" w:hint="eastAsia"/>
          <w:bCs/>
          <w:sz w:val="32"/>
          <w:szCs w:val="32"/>
        </w:rPr>
        <w:t>日</w:t>
      </w:r>
    </w:p>
    <w:sectPr w:rsidR="00FD33E9" w:rsidRPr="00FD33E9" w:rsidSect="003D51B2">
      <w:footerReference w:type="default" r:id="rId6"/>
      <w:pgSz w:w="11906" w:h="16838"/>
      <w:pgMar w:top="1440" w:right="1274"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9B8" w:rsidRDefault="00D709B8" w:rsidP="00957281">
      <w:r>
        <w:separator/>
      </w:r>
    </w:p>
  </w:endnote>
  <w:endnote w:type="continuationSeparator" w:id="0">
    <w:p w:rsidR="00D709B8" w:rsidRDefault="00D709B8" w:rsidP="0095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856330"/>
      <w:docPartObj>
        <w:docPartGallery w:val="Page Numbers (Bottom of Page)"/>
        <w:docPartUnique/>
      </w:docPartObj>
    </w:sdtPr>
    <w:sdtEndPr/>
    <w:sdtContent>
      <w:p w:rsidR="00957281" w:rsidRDefault="00957281">
        <w:pPr>
          <w:pStyle w:val="a4"/>
          <w:jc w:val="center"/>
        </w:pPr>
        <w:r>
          <w:fldChar w:fldCharType="begin"/>
        </w:r>
        <w:r>
          <w:instrText>PAGE   \* MERGEFORMAT</w:instrText>
        </w:r>
        <w:r>
          <w:fldChar w:fldCharType="separate"/>
        </w:r>
        <w:r w:rsidR="00F51B40" w:rsidRPr="00F51B40">
          <w:rPr>
            <w:noProof/>
            <w:lang w:val="zh-CN"/>
          </w:rPr>
          <w:t>4</w:t>
        </w:r>
        <w:r>
          <w:fldChar w:fldCharType="end"/>
        </w:r>
      </w:p>
    </w:sdtContent>
  </w:sdt>
  <w:p w:rsidR="00957281" w:rsidRDefault="0095728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9B8" w:rsidRDefault="00D709B8" w:rsidP="00957281">
      <w:r>
        <w:separator/>
      </w:r>
    </w:p>
  </w:footnote>
  <w:footnote w:type="continuationSeparator" w:id="0">
    <w:p w:rsidR="00D709B8" w:rsidRDefault="00D709B8" w:rsidP="009572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F49"/>
    <w:rsid w:val="000970DB"/>
    <w:rsid w:val="000D3AC9"/>
    <w:rsid w:val="001477FF"/>
    <w:rsid w:val="001A13FE"/>
    <w:rsid w:val="001B3508"/>
    <w:rsid w:val="001B388D"/>
    <w:rsid w:val="00283CD9"/>
    <w:rsid w:val="00287959"/>
    <w:rsid w:val="002A160D"/>
    <w:rsid w:val="00320A15"/>
    <w:rsid w:val="00357BEC"/>
    <w:rsid w:val="003D51B2"/>
    <w:rsid w:val="003E66DE"/>
    <w:rsid w:val="003F3DA0"/>
    <w:rsid w:val="0042092B"/>
    <w:rsid w:val="004D427A"/>
    <w:rsid w:val="004D5F71"/>
    <w:rsid w:val="00510AF2"/>
    <w:rsid w:val="00532149"/>
    <w:rsid w:val="005C10E8"/>
    <w:rsid w:val="005E4F5D"/>
    <w:rsid w:val="00604D21"/>
    <w:rsid w:val="00661651"/>
    <w:rsid w:val="006C4BB3"/>
    <w:rsid w:val="00701A37"/>
    <w:rsid w:val="00733A6F"/>
    <w:rsid w:val="007853D3"/>
    <w:rsid w:val="007A155D"/>
    <w:rsid w:val="007D4BEB"/>
    <w:rsid w:val="00816C2A"/>
    <w:rsid w:val="00853E27"/>
    <w:rsid w:val="008D7D8B"/>
    <w:rsid w:val="009165E1"/>
    <w:rsid w:val="00936877"/>
    <w:rsid w:val="00957281"/>
    <w:rsid w:val="00A31A79"/>
    <w:rsid w:val="00A451D8"/>
    <w:rsid w:val="00A7712F"/>
    <w:rsid w:val="00A866C5"/>
    <w:rsid w:val="00AA22A8"/>
    <w:rsid w:val="00B32F49"/>
    <w:rsid w:val="00B564CB"/>
    <w:rsid w:val="00B95F77"/>
    <w:rsid w:val="00D02376"/>
    <w:rsid w:val="00D709B8"/>
    <w:rsid w:val="00DA0C98"/>
    <w:rsid w:val="00DA2690"/>
    <w:rsid w:val="00DC7300"/>
    <w:rsid w:val="00DD6490"/>
    <w:rsid w:val="00E0487C"/>
    <w:rsid w:val="00E44C07"/>
    <w:rsid w:val="00E57080"/>
    <w:rsid w:val="00E914A9"/>
    <w:rsid w:val="00EB71FF"/>
    <w:rsid w:val="00F27121"/>
    <w:rsid w:val="00F51B40"/>
    <w:rsid w:val="00F70C09"/>
    <w:rsid w:val="00F70ED1"/>
    <w:rsid w:val="00FA0386"/>
    <w:rsid w:val="00FD33E9"/>
    <w:rsid w:val="00FE054C"/>
    <w:rsid w:val="00FF5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D18A7F2-3A77-46CF-A18F-7C5FD9973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B32F4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32F49"/>
    <w:rPr>
      <w:b/>
      <w:bCs/>
      <w:kern w:val="44"/>
      <w:sz w:val="44"/>
      <w:szCs w:val="44"/>
    </w:rPr>
  </w:style>
  <w:style w:type="paragraph" w:styleId="a3">
    <w:name w:val="header"/>
    <w:basedOn w:val="a"/>
    <w:link w:val="Char"/>
    <w:uiPriority w:val="99"/>
    <w:unhideWhenUsed/>
    <w:rsid w:val="009572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7281"/>
    <w:rPr>
      <w:sz w:val="18"/>
      <w:szCs w:val="18"/>
    </w:rPr>
  </w:style>
  <w:style w:type="paragraph" w:styleId="a4">
    <w:name w:val="footer"/>
    <w:basedOn w:val="a"/>
    <w:link w:val="Char0"/>
    <w:uiPriority w:val="99"/>
    <w:unhideWhenUsed/>
    <w:rsid w:val="00957281"/>
    <w:pPr>
      <w:tabs>
        <w:tab w:val="center" w:pos="4153"/>
        <w:tab w:val="right" w:pos="8306"/>
      </w:tabs>
      <w:snapToGrid w:val="0"/>
      <w:jc w:val="left"/>
    </w:pPr>
    <w:rPr>
      <w:sz w:val="18"/>
      <w:szCs w:val="18"/>
    </w:rPr>
  </w:style>
  <w:style w:type="character" w:customStyle="1" w:styleId="Char0">
    <w:name w:val="页脚 Char"/>
    <w:basedOn w:val="a0"/>
    <w:link w:val="a4"/>
    <w:uiPriority w:val="99"/>
    <w:rsid w:val="00957281"/>
    <w:rPr>
      <w:sz w:val="18"/>
      <w:szCs w:val="18"/>
    </w:rPr>
  </w:style>
  <w:style w:type="paragraph" w:styleId="a5">
    <w:name w:val="Balloon Text"/>
    <w:basedOn w:val="a"/>
    <w:link w:val="Char1"/>
    <w:uiPriority w:val="99"/>
    <w:semiHidden/>
    <w:unhideWhenUsed/>
    <w:rsid w:val="00DA0C98"/>
    <w:rPr>
      <w:sz w:val="18"/>
      <w:szCs w:val="18"/>
    </w:rPr>
  </w:style>
  <w:style w:type="character" w:customStyle="1" w:styleId="Char1">
    <w:name w:val="批注框文本 Char"/>
    <w:basedOn w:val="a0"/>
    <w:link w:val="a5"/>
    <w:uiPriority w:val="99"/>
    <w:semiHidden/>
    <w:rsid w:val="00DA0C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777</TotalTime>
  <Pages>4</Pages>
  <Words>290</Words>
  <Characters>1656</Characters>
  <Application>Microsoft Office Word</Application>
  <DocSecurity>0</DocSecurity>
  <Lines>13</Lines>
  <Paragraphs>3</Paragraphs>
  <ScaleCrop>false</ScaleCrop>
  <Company/>
  <LinksUpToDate>false</LinksUpToDate>
  <CharactersWithSpaces>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何京勇</dc:creator>
  <cp:keywords/>
  <dc:description/>
  <cp:lastModifiedBy>Hjy</cp:lastModifiedBy>
  <cp:revision>7</cp:revision>
  <cp:lastPrinted>2019-03-21T08:48:00Z</cp:lastPrinted>
  <dcterms:created xsi:type="dcterms:W3CDTF">2021-03-18T11:01:00Z</dcterms:created>
  <dcterms:modified xsi:type="dcterms:W3CDTF">2021-03-19T00:42:00Z</dcterms:modified>
</cp:coreProperties>
</file>